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343" w:rsidRPr="002734D9" w:rsidRDefault="00126343" w:rsidP="002734D9">
      <w:pPr>
        <w:spacing w:after="0" w:line="240" w:lineRule="auto"/>
        <w:jc w:val="center"/>
        <w:rPr>
          <w:rFonts w:ascii="Times New Roman" w:hAnsi="Times New Roman"/>
          <w:b/>
          <w:sz w:val="24"/>
          <w:szCs w:val="24"/>
        </w:rPr>
      </w:pPr>
      <w:r w:rsidRPr="002734D9">
        <w:rPr>
          <w:rFonts w:ascii="Times New Roman" w:hAnsi="Times New Roman"/>
          <w:b/>
          <w:sz w:val="24"/>
          <w:szCs w:val="24"/>
        </w:rPr>
        <w:t xml:space="preserve">Обсуждение правоприменительной практики </w:t>
      </w:r>
    </w:p>
    <w:p w:rsidR="00126343" w:rsidRPr="002734D9" w:rsidRDefault="00126343" w:rsidP="002734D9">
      <w:pPr>
        <w:spacing w:after="0" w:line="240" w:lineRule="auto"/>
        <w:jc w:val="center"/>
        <w:rPr>
          <w:rFonts w:ascii="Times New Roman" w:hAnsi="Times New Roman"/>
          <w:b/>
          <w:sz w:val="24"/>
          <w:szCs w:val="24"/>
        </w:rPr>
      </w:pPr>
      <w:r w:rsidRPr="002734D9">
        <w:rPr>
          <w:rFonts w:ascii="Times New Roman" w:hAnsi="Times New Roman"/>
          <w:b/>
          <w:sz w:val="24"/>
          <w:szCs w:val="24"/>
        </w:rPr>
        <w:t>Управления ветеринарии Ленинградской области  </w:t>
      </w:r>
    </w:p>
    <w:p w:rsidR="00126343" w:rsidRPr="002734D9" w:rsidRDefault="00126343" w:rsidP="002734D9">
      <w:pPr>
        <w:spacing w:after="0" w:line="240" w:lineRule="auto"/>
        <w:jc w:val="center"/>
        <w:rPr>
          <w:rFonts w:ascii="Times New Roman" w:hAnsi="Times New Roman"/>
          <w:b/>
          <w:sz w:val="24"/>
          <w:szCs w:val="24"/>
        </w:rPr>
      </w:pPr>
      <w:r w:rsidRPr="002734D9">
        <w:rPr>
          <w:rFonts w:ascii="Times New Roman" w:hAnsi="Times New Roman"/>
          <w:b/>
          <w:sz w:val="24"/>
          <w:szCs w:val="24"/>
        </w:rPr>
        <w:t>по вопросам соблюдения обязательных требований законодательства</w:t>
      </w:r>
    </w:p>
    <w:p w:rsidR="00126343" w:rsidRPr="002734D9" w:rsidRDefault="00126343" w:rsidP="002734D9">
      <w:pPr>
        <w:spacing w:after="0" w:line="240" w:lineRule="auto"/>
        <w:jc w:val="center"/>
        <w:rPr>
          <w:rFonts w:ascii="Times New Roman" w:hAnsi="Times New Roman"/>
          <w:b/>
          <w:sz w:val="24"/>
          <w:szCs w:val="24"/>
        </w:rPr>
      </w:pPr>
      <w:r w:rsidRPr="002734D9">
        <w:rPr>
          <w:rFonts w:ascii="Times New Roman" w:hAnsi="Times New Roman"/>
          <w:b/>
          <w:sz w:val="24"/>
          <w:szCs w:val="24"/>
        </w:rPr>
        <w:t xml:space="preserve"> в области обращения с животными, разъяснения требований ветеринарного законодательства и результатов  контрольно-надзорной деятельности </w:t>
      </w:r>
    </w:p>
    <w:p w:rsidR="00126343" w:rsidRPr="002734D9" w:rsidRDefault="00126343" w:rsidP="002734D9">
      <w:pPr>
        <w:spacing w:after="0" w:line="240" w:lineRule="auto"/>
        <w:jc w:val="center"/>
        <w:rPr>
          <w:rFonts w:ascii="Times New Roman" w:hAnsi="Times New Roman"/>
          <w:b/>
          <w:sz w:val="24"/>
          <w:szCs w:val="24"/>
        </w:rPr>
      </w:pPr>
      <w:r w:rsidRPr="002734D9">
        <w:rPr>
          <w:rFonts w:ascii="Times New Roman" w:hAnsi="Times New Roman"/>
          <w:b/>
          <w:sz w:val="24"/>
          <w:szCs w:val="24"/>
        </w:rPr>
        <w:t xml:space="preserve">за </w:t>
      </w:r>
      <w:r w:rsidR="000B719F">
        <w:rPr>
          <w:rFonts w:ascii="Times New Roman" w:hAnsi="Times New Roman"/>
          <w:b/>
          <w:sz w:val="24"/>
          <w:szCs w:val="24"/>
        </w:rPr>
        <w:t>1 полугодие 2021 г.</w:t>
      </w:r>
    </w:p>
    <w:p w:rsidR="00993614" w:rsidRPr="002734D9" w:rsidRDefault="00993614" w:rsidP="002734D9">
      <w:pPr>
        <w:spacing w:line="240" w:lineRule="auto"/>
        <w:jc w:val="center"/>
        <w:rPr>
          <w:rFonts w:ascii="Times New Roman" w:hAnsi="Times New Roman"/>
          <w:b/>
          <w:sz w:val="24"/>
          <w:szCs w:val="24"/>
        </w:rPr>
      </w:pPr>
    </w:p>
    <w:p w:rsidR="00993614" w:rsidRPr="002734D9" w:rsidRDefault="00993614" w:rsidP="001F31FD">
      <w:pPr>
        <w:spacing w:after="0" w:line="240" w:lineRule="auto"/>
        <w:ind w:firstLine="708"/>
        <w:jc w:val="both"/>
        <w:rPr>
          <w:rFonts w:ascii="Times New Roman" w:hAnsi="Times New Roman"/>
          <w:sz w:val="24"/>
          <w:szCs w:val="24"/>
        </w:rPr>
      </w:pPr>
      <w:proofErr w:type="gramStart"/>
      <w:r w:rsidRPr="002734D9">
        <w:rPr>
          <w:rFonts w:ascii="Times New Roman" w:hAnsi="Times New Roman"/>
          <w:sz w:val="24"/>
          <w:szCs w:val="24"/>
        </w:rPr>
        <w:t>В соответствии со ст.7 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r w:rsidR="002137DC">
        <w:rPr>
          <w:rFonts w:ascii="Times New Roman" w:hAnsi="Times New Roman"/>
          <w:sz w:val="24"/>
          <w:szCs w:val="24"/>
        </w:rPr>
        <w:t xml:space="preserve"> </w:t>
      </w:r>
      <w:r w:rsidRPr="002734D9">
        <w:rPr>
          <w:rFonts w:ascii="Times New Roman" w:hAnsi="Times New Roman"/>
          <w:sz w:val="24"/>
          <w:szCs w:val="24"/>
        </w:rPr>
        <w:t>(далее – Федеральный закон № 498-ФЗ) к полномочиям органов государственной власти субъектов Российской Федерации в области обращения с животными относится установление порядка организации и осуществления органами исполнительной власти субъектов Российской Федерации государственного надзора в области обращения с</w:t>
      </w:r>
      <w:proofErr w:type="gramEnd"/>
      <w:r w:rsidRPr="002734D9">
        <w:rPr>
          <w:rFonts w:ascii="Times New Roman" w:hAnsi="Times New Roman"/>
          <w:sz w:val="24"/>
          <w:szCs w:val="24"/>
        </w:rPr>
        <w:t xml:space="preserve"> животными</w:t>
      </w:r>
      <w:r w:rsidR="002137DC">
        <w:rPr>
          <w:rFonts w:ascii="Times New Roman" w:hAnsi="Times New Roman"/>
          <w:sz w:val="24"/>
          <w:szCs w:val="24"/>
        </w:rPr>
        <w:t>.</w:t>
      </w:r>
      <w:r w:rsidRPr="002734D9">
        <w:rPr>
          <w:rFonts w:ascii="Times New Roman" w:hAnsi="Times New Roman"/>
          <w:sz w:val="24"/>
          <w:szCs w:val="24"/>
        </w:rPr>
        <w:t xml:space="preserve"> </w:t>
      </w:r>
    </w:p>
    <w:p w:rsidR="00993614" w:rsidRPr="002734D9" w:rsidRDefault="00993614" w:rsidP="001F31FD">
      <w:pPr>
        <w:spacing w:after="0" w:line="240" w:lineRule="auto"/>
        <w:ind w:firstLine="708"/>
        <w:jc w:val="both"/>
        <w:rPr>
          <w:rFonts w:ascii="Times New Roman" w:hAnsi="Times New Roman"/>
          <w:sz w:val="24"/>
          <w:szCs w:val="24"/>
        </w:rPr>
      </w:pPr>
      <w:proofErr w:type="gramStart"/>
      <w:r w:rsidRPr="002734D9">
        <w:rPr>
          <w:rFonts w:ascii="Times New Roman" w:hAnsi="Times New Roman"/>
          <w:sz w:val="24"/>
          <w:szCs w:val="24"/>
        </w:rPr>
        <w:t xml:space="preserve">Постановлением Правительства Ленинградской области от 23.01.2020 N17 «Об утверждении Правил организации и осуществления государственного надзора в области обращения с животными на территории Ленинградской области» установлено, что государственный надзор  в области обращения с животными на территории Ленинградской области </w:t>
      </w:r>
      <w:r w:rsidRPr="002734D9">
        <w:rPr>
          <w:rFonts w:ascii="Times New Roman" w:hAnsi="Times New Roman"/>
          <w:b/>
          <w:sz w:val="24"/>
          <w:szCs w:val="24"/>
        </w:rPr>
        <w:t>осуществляется  отраслевым органом исполнительной власти Ленинградской области, уполномоченным в области ветеринарии</w:t>
      </w:r>
      <w:r w:rsidRPr="002734D9">
        <w:rPr>
          <w:rFonts w:ascii="Times New Roman" w:hAnsi="Times New Roman"/>
          <w:sz w:val="24"/>
          <w:szCs w:val="24"/>
        </w:rPr>
        <w:t xml:space="preserve"> - в части осуществления государственного надзора за соблюдением обязательных требований в отношении животных</w:t>
      </w:r>
      <w:proofErr w:type="gramEnd"/>
      <w:r w:rsidRPr="002734D9">
        <w:rPr>
          <w:rFonts w:ascii="Times New Roman" w:hAnsi="Times New Roman"/>
          <w:sz w:val="24"/>
          <w:szCs w:val="24"/>
        </w:rPr>
        <w:t xml:space="preserve"> (за исключением обязательных требований в отношении диких животных, содержащихся или используемых в условиях неволи).</w:t>
      </w:r>
    </w:p>
    <w:p w:rsidR="00993614" w:rsidRPr="002734D9" w:rsidRDefault="00993614" w:rsidP="001F31FD">
      <w:pPr>
        <w:spacing w:after="0" w:line="240" w:lineRule="auto"/>
        <w:ind w:firstLine="708"/>
        <w:jc w:val="both"/>
        <w:rPr>
          <w:rFonts w:ascii="Times New Roman" w:hAnsi="Times New Roman"/>
          <w:sz w:val="24"/>
          <w:szCs w:val="24"/>
        </w:rPr>
      </w:pPr>
      <w:r w:rsidRPr="002734D9">
        <w:rPr>
          <w:rFonts w:ascii="Times New Roman" w:hAnsi="Times New Roman"/>
          <w:sz w:val="24"/>
          <w:szCs w:val="24"/>
        </w:rPr>
        <w:t xml:space="preserve">Непосредственно осуществляет </w:t>
      </w:r>
      <w:r w:rsidRPr="002734D9">
        <w:rPr>
          <w:rFonts w:ascii="Times New Roman" w:hAnsi="Times New Roman"/>
          <w:b/>
          <w:sz w:val="24"/>
          <w:szCs w:val="24"/>
        </w:rPr>
        <w:t xml:space="preserve">государственный надзор в области обращения с животными </w:t>
      </w:r>
      <w:r w:rsidRPr="002734D9">
        <w:rPr>
          <w:rFonts w:ascii="Times New Roman" w:hAnsi="Times New Roman"/>
          <w:sz w:val="24"/>
          <w:szCs w:val="24"/>
        </w:rPr>
        <w:t>(далее – государственный надзор) Управление ветеринарии Ленинградской области</w:t>
      </w:r>
      <w:r w:rsidR="0090745D">
        <w:rPr>
          <w:rFonts w:ascii="Times New Roman" w:hAnsi="Times New Roman"/>
          <w:sz w:val="24"/>
          <w:szCs w:val="24"/>
        </w:rPr>
        <w:t xml:space="preserve"> </w:t>
      </w:r>
      <w:r w:rsidRPr="002137DC">
        <w:rPr>
          <w:rFonts w:ascii="Times New Roman" w:hAnsi="Times New Roman"/>
          <w:b/>
          <w:sz w:val="24"/>
          <w:szCs w:val="24"/>
        </w:rPr>
        <w:t>с 04.02.2020.</w:t>
      </w:r>
    </w:p>
    <w:p w:rsidR="00993614" w:rsidRPr="002734D9" w:rsidRDefault="00993614" w:rsidP="001F31FD">
      <w:pPr>
        <w:spacing w:after="0" w:line="240" w:lineRule="auto"/>
        <w:ind w:firstLine="708"/>
        <w:jc w:val="both"/>
        <w:rPr>
          <w:rFonts w:ascii="Times New Roman" w:hAnsi="Times New Roman"/>
          <w:sz w:val="24"/>
          <w:szCs w:val="24"/>
        </w:rPr>
      </w:pPr>
      <w:r w:rsidRPr="002734D9">
        <w:rPr>
          <w:rFonts w:ascii="Times New Roman" w:hAnsi="Times New Roman"/>
          <w:sz w:val="24"/>
          <w:szCs w:val="24"/>
        </w:rPr>
        <w:t>Нормативные правовые акты, устанавливающие обязательные требования к осуществлению деятельности юридических лиц и индивидуальных предпринимателей, граждан, соблюдение которых подлежит проверке в процессе осуществления государственного надзора:</w:t>
      </w:r>
    </w:p>
    <w:p w:rsidR="00993614" w:rsidRPr="002734D9" w:rsidRDefault="00993614" w:rsidP="001F31FD">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2734D9">
        <w:rPr>
          <w:rFonts w:ascii="Times New Roman" w:eastAsiaTheme="minorHAnsi" w:hAnsi="Times New Roman"/>
          <w:sz w:val="24"/>
          <w:szCs w:val="24"/>
          <w:lang w:eastAsia="en-US"/>
        </w:rPr>
        <w:t>- Федеральный закон от 27.12.2018 № 498-ФЗ «Об ответственном обращении с животными и о внесении изменений в отдельные законодательные акты Российской Федерации»;</w:t>
      </w:r>
    </w:p>
    <w:p w:rsidR="00993614" w:rsidRPr="002734D9" w:rsidRDefault="00993614" w:rsidP="001F31FD">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2734D9">
        <w:rPr>
          <w:rFonts w:ascii="Times New Roman" w:eastAsiaTheme="minorHAnsi" w:hAnsi="Times New Roman"/>
          <w:sz w:val="24"/>
          <w:szCs w:val="24"/>
          <w:lang w:eastAsia="en-US"/>
        </w:rPr>
        <w:t>-</w:t>
      </w:r>
      <w:r w:rsidRPr="002734D9">
        <w:rPr>
          <w:rFonts w:ascii="Times New Roman" w:hAnsi="Times New Roman"/>
          <w:sz w:val="24"/>
          <w:szCs w:val="24"/>
        </w:rPr>
        <w:t xml:space="preserve"> </w:t>
      </w:r>
      <w:r w:rsidRPr="002734D9">
        <w:rPr>
          <w:rFonts w:ascii="Times New Roman" w:eastAsiaTheme="minorHAnsi" w:hAnsi="Times New Roman"/>
          <w:sz w:val="24"/>
          <w:szCs w:val="24"/>
          <w:lang w:eastAsia="en-US"/>
        </w:rPr>
        <w:t>Перечень потенциально опасных собак, утвержден постановлением Правительства Российской Федерации от 29 июля 2019 г. N 974;</w:t>
      </w:r>
    </w:p>
    <w:p w:rsidR="00993614" w:rsidRPr="002734D9" w:rsidRDefault="00993614" w:rsidP="001F31FD">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2734D9">
        <w:rPr>
          <w:rFonts w:ascii="Times New Roman" w:eastAsiaTheme="minorHAnsi" w:hAnsi="Times New Roman"/>
          <w:sz w:val="24"/>
          <w:szCs w:val="24"/>
          <w:lang w:eastAsia="en-US"/>
        </w:rPr>
        <w:t>-Перечень случаев, при которых допускается использование домашних животных в предпринимательской деятельности, утвержден постановлением Правительства Российской Федерации от 25 июля 2019 г. N 961;</w:t>
      </w:r>
    </w:p>
    <w:p w:rsidR="00993614" w:rsidRPr="002734D9" w:rsidRDefault="00993614" w:rsidP="002137DC">
      <w:pPr>
        <w:shd w:val="clear" w:color="auto" w:fill="FFFFFF"/>
        <w:spacing w:after="0" w:line="240" w:lineRule="auto"/>
        <w:ind w:left="60" w:hanging="280"/>
        <w:jc w:val="both"/>
        <w:rPr>
          <w:rFonts w:ascii="Times New Roman" w:hAnsi="Times New Roman"/>
          <w:sz w:val="24"/>
          <w:szCs w:val="24"/>
          <w:lang w:eastAsia="en-US"/>
        </w:rPr>
      </w:pPr>
      <w:r w:rsidRPr="002734D9">
        <w:rPr>
          <w:rFonts w:ascii="Times New Roman" w:hAnsi="Times New Roman"/>
          <w:sz w:val="24"/>
          <w:szCs w:val="24"/>
          <w:lang w:eastAsia="en-US"/>
        </w:rPr>
        <w:t xml:space="preserve">- </w:t>
      </w:r>
      <w:r w:rsidR="002137DC" w:rsidRPr="0090745D">
        <w:rPr>
          <w:rFonts w:ascii="Times New Roman" w:hAnsi="Times New Roman"/>
          <w:sz w:val="24"/>
          <w:szCs w:val="24"/>
          <w:lang w:eastAsia="en-US"/>
        </w:rPr>
        <w:t xml:space="preserve">приказ Минсельхоза России </w:t>
      </w:r>
      <w:r w:rsidR="002137DC" w:rsidRPr="0090745D">
        <w:rPr>
          <w:rFonts w:ascii="Times New Roman" w:hAnsi="Times New Roman"/>
          <w:sz w:val="24"/>
          <w:szCs w:val="24"/>
          <w:lang w:eastAsia="en-US"/>
        </w:rPr>
        <w:t>от 26 октября 2020 года N 626</w:t>
      </w:r>
      <w:r w:rsidR="002137DC" w:rsidRPr="0090745D">
        <w:rPr>
          <w:rFonts w:ascii="Times New Roman" w:hAnsi="Times New Roman"/>
          <w:sz w:val="24"/>
          <w:szCs w:val="24"/>
          <w:lang w:eastAsia="en-US"/>
        </w:rPr>
        <w:t xml:space="preserve"> «</w:t>
      </w:r>
      <w:r w:rsidR="002137DC" w:rsidRPr="0090745D">
        <w:rPr>
          <w:rFonts w:ascii="Times New Roman" w:hAnsi="Times New Roman"/>
          <w:sz w:val="24"/>
          <w:szCs w:val="24"/>
          <w:lang w:eastAsia="en-US"/>
        </w:rPr>
        <w:t>Об утверждении Ветеринарных правил перемещения, хранения, переработки и утилизации биологических отходов</w:t>
      </w:r>
      <w:r w:rsidR="002137DC" w:rsidRPr="0090745D">
        <w:rPr>
          <w:rFonts w:ascii="Times New Roman" w:hAnsi="Times New Roman"/>
          <w:sz w:val="24"/>
          <w:szCs w:val="24"/>
          <w:lang w:eastAsia="en-US"/>
        </w:rPr>
        <w:t>»</w:t>
      </w:r>
      <w:r w:rsidR="0090745D">
        <w:rPr>
          <w:rFonts w:ascii="Times New Roman" w:hAnsi="Times New Roman"/>
          <w:sz w:val="24"/>
          <w:szCs w:val="24"/>
          <w:lang w:eastAsia="en-US"/>
        </w:rPr>
        <w:t>;</w:t>
      </w:r>
    </w:p>
    <w:p w:rsidR="00993614" w:rsidRPr="002734D9" w:rsidRDefault="00993614" w:rsidP="001F31FD">
      <w:pPr>
        <w:shd w:val="clear" w:color="auto" w:fill="FFFFFF"/>
        <w:spacing w:after="0" w:line="240" w:lineRule="auto"/>
        <w:ind w:left="60" w:hanging="280"/>
        <w:jc w:val="both"/>
        <w:rPr>
          <w:rFonts w:ascii="Times New Roman" w:hAnsi="Times New Roman"/>
          <w:sz w:val="24"/>
          <w:szCs w:val="24"/>
          <w:lang w:eastAsia="en-US"/>
        </w:rPr>
      </w:pPr>
      <w:r w:rsidRPr="002734D9">
        <w:rPr>
          <w:rFonts w:ascii="Times New Roman" w:hAnsi="Times New Roman"/>
          <w:sz w:val="24"/>
          <w:szCs w:val="24"/>
          <w:lang w:eastAsia="en-US"/>
        </w:rPr>
        <w:t>- Постановление Правительства РФ от 23.11.2019 N 1504 "Об утверждении методических указаний по организации деятельности приютов для животных и установлению норм содержания животных в них"</w:t>
      </w:r>
      <w:r w:rsidR="0090745D">
        <w:rPr>
          <w:rFonts w:ascii="Times New Roman" w:hAnsi="Times New Roman"/>
          <w:sz w:val="24"/>
          <w:szCs w:val="24"/>
          <w:lang w:eastAsia="en-US"/>
        </w:rPr>
        <w:t>;</w:t>
      </w:r>
    </w:p>
    <w:p w:rsidR="00993614" w:rsidRPr="002734D9" w:rsidRDefault="00993614" w:rsidP="001F31FD">
      <w:pPr>
        <w:shd w:val="clear" w:color="auto" w:fill="FFFFFF"/>
        <w:spacing w:after="0" w:line="240" w:lineRule="auto"/>
        <w:ind w:left="60" w:hanging="280"/>
        <w:jc w:val="both"/>
        <w:rPr>
          <w:rFonts w:ascii="Times New Roman" w:hAnsi="Times New Roman"/>
          <w:sz w:val="24"/>
          <w:szCs w:val="24"/>
          <w:lang w:eastAsia="en-US"/>
        </w:rPr>
      </w:pPr>
      <w:r w:rsidRPr="002734D9">
        <w:rPr>
          <w:rFonts w:ascii="Times New Roman" w:hAnsi="Times New Roman"/>
          <w:sz w:val="24"/>
          <w:szCs w:val="24"/>
          <w:lang w:eastAsia="en-US"/>
        </w:rPr>
        <w:t>- Постановление Правительства РФ от 10.09.2019 N 1180 "Об утверждении методических указаний по осуществлению деятельности по обращению с животными без владельцев"</w:t>
      </w:r>
      <w:r w:rsidR="0090745D">
        <w:rPr>
          <w:rFonts w:ascii="Times New Roman" w:hAnsi="Times New Roman"/>
          <w:sz w:val="24"/>
          <w:szCs w:val="24"/>
          <w:lang w:eastAsia="en-US"/>
        </w:rPr>
        <w:t>;</w:t>
      </w:r>
    </w:p>
    <w:p w:rsidR="00993614" w:rsidRPr="002734D9" w:rsidRDefault="00993614" w:rsidP="001F31FD">
      <w:pPr>
        <w:shd w:val="clear" w:color="auto" w:fill="FFFFFF"/>
        <w:spacing w:after="0" w:line="240" w:lineRule="auto"/>
        <w:ind w:left="60" w:hanging="280"/>
        <w:jc w:val="both"/>
        <w:rPr>
          <w:rFonts w:ascii="Times New Roman" w:hAnsi="Times New Roman"/>
          <w:sz w:val="24"/>
          <w:szCs w:val="24"/>
          <w:lang w:eastAsia="en-US"/>
        </w:rPr>
      </w:pPr>
      <w:r w:rsidRPr="002734D9">
        <w:rPr>
          <w:rFonts w:ascii="Times New Roman" w:hAnsi="Times New Roman"/>
          <w:sz w:val="24"/>
          <w:szCs w:val="24"/>
          <w:lang w:eastAsia="en-US"/>
        </w:rPr>
        <w:t>- Приказ Минсельхоза России от 22.04.2016 N 161 "Об утверждении Перечня видов животных, подлежащих идентификации и учету" (Зарегистрировано в Минюсте России 20.05.2016 N 42199)</w:t>
      </w:r>
    </w:p>
    <w:p w:rsidR="00993614" w:rsidRPr="002734D9" w:rsidRDefault="00993614" w:rsidP="001F31FD">
      <w:pPr>
        <w:spacing w:after="0" w:line="240" w:lineRule="auto"/>
        <w:jc w:val="both"/>
        <w:rPr>
          <w:rFonts w:ascii="Times New Roman" w:eastAsiaTheme="minorHAnsi" w:hAnsi="Times New Roman"/>
          <w:sz w:val="24"/>
          <w:szCs w:val="24"/>
          <w:lang w:eastAsia="en-US"/>
        </w:rPr>
      </w:pPr>
      <w:r w:rsidRPr="002734D9">
        <w:rPr>
          <w:rFonts w:ascii="Times New Roman" w:eastAsiaTheme="minorHAnsi" w:hAnsi="Times New Roman"/>
          <w:sz w:val="24"/>
          <w:szCs w:val="24"/>
          <w:lang w:eastAsia="en-US"/>
        </w:rPr>
        <w:t>- Постановление Правительства Ленинградской области от 23.01.2020 N 17</w:t>
      </w:r>
      <w:r w:rsidR="002137DC">
        <w:rPr>
          <w:rFonts w:ascii="Times New Roman" w:eastAsiaTheme="minorHAnsi" w:hAnsi="Times New Roman"/>
          <w:sz w:val="24"/>
          <w:szCs w:val="24"/>
          <w:lang w:eastAsia="en-US"/>
        </w:rPr>
        <w:t xml:space="preserve"> </w:t>
      </w:r>
      <w:r w:rsidRPr="002734D9">
        <w:rPr>
          <w:rFonts w:ascii="Times New Roman" w:eastAsiaTheme="minorHAnsi" w:hAnsi="Times New Roman"/>
          <w:sz w:val="24"/>
          <w:szCs w:val="24"/>
          <w:lang w:eastAsia="en-US"/>
        </w:rPr>
        <w:t>"Об утверждении Правил организации и осуществления государственного надзора в области обращения с животными на территории Ленинградской области";</w:t>
      </w:r>
    </w:p>
    <w:p w:rsidR="000B719F" w:rsidRDefault="00993614" w:rsidP="001F31FD">
      <w:pPr>
        <w:spacing w:after="0" w:line="240" w:lineRule="auto"/>
        <w:jc w:val="both"/>
        <w:rPr>
          <w:rFonts w:ascii="Times New Roman" w:eastAsiaTheme="minorHAnsi" w:hAnsi="Times New Roman"/>
          <w:i/>
          <w:sz w:val="24"/>
          <w:szCs w:val="24"/>
          <w:lang w:eastAsia="en-US"/>
        </w:rPr>
      </w:pPr>
      <w:r w:rsidRPr="002734D9">
        <w:rPr>
          <w:rFonts w:ascii="Times New Roman" w:eastAsiaTheme="minorHAnsi" w:hAnsi="Times New Roman"/>
          <w:sz w:val="24"/>
          <w:szCs w:val="24"/>
          <w:lang w:eastAsia="en-US"/>
        </w:rPr>
        <w:lastRenderedPageBreak/>
        <w:t>-</w:t>
      </w:r>
      <w:r w:rsidR="002137DC">
        <w:rPr>
          <w:rFonts w:ascii="Times New Roman" w:eastAsiaTheme="minorHAnsi" w:hAnsi="Times New Roman"/>
          <w:sz w:val="24"/>
          <w:szCs w:val="24"/>
          <w:lang w:eastAsia="en-US"/>
        </w:rPr>
        <w:t xml:space="preserve">  </w:t>
      </w:r>
      <w:r w:rsidRPr="002734D9">
        <w:rPr>
          <w:rFonts w:ascii="Times New Roman" w:eastAsiaTheme="minorHAnsi" w:hAnsi="Times New Roman"/>
          <w:sz w:val="24"/>
          <w:szCs w:val="24"/>
          <w:lang w:eastAsia="en-US"/>
        </w:rPr>
        <w:t>Областной закон Ленинградской области от 26.10.2020 N 109-оз</w:t>
      </w:r>
      <w:r w:rsidR="002137DC">
        <w:rPr>
          <w:rFonts w:ascii="Times New Roman" w:eastAsiaTheme="minorHAnsi" w:hAnsi="Times New Roman"/>
          <w:sz w:val="24"/>
          <w:szCs w:val="24"/>
          <w:lang w:eastAsia="en-US"/>
        </w:rPr>
        <w:t xml:space="preserve"> </w:t>
      </w:r>
      <w:r w:rsidRPr="002734D9">
        <w:rPr>
          <w:rFonts w:ascii="Times New Roman" w:eastAsiaTheme="minorHAnsi" w:hAnsi="Times New Roman"/>
          <w:sz w:val="24"/>
          <w:szCs w:val="24"/>
          <w:lang w:eastAsia="en-US"/>
        </w:rPr>
        <w:t>"О содержании и защите домашних животных на территории Ленинградской области"</w:t>
      </w:r>
      <w:r w:rsidR="002137DC">
        <w:rPr>
          <w:rFonts w:ascii="Times New Roman" w:eastAsiaTheme="minorHAnsi" w:hAnsi="Times New Roman"/>
          <w:sz w:val="24"/>
          <w:szCs w:val="24"/>
          <w:lang w:eastAsia="en-US"/>
        </w:rPr>
        <w:t>;</w:t>
      </w:r>
    </w:p>
    <w:p w:rsidR="00993614" w:rsidRDefault="00993614" w:rsidP="001F31FD">
      <w:pPr>
        <w:spacing w:after="0" w:line="240" w:lineRule="auto"/>
        <w:jc w:val="both"/>
        <w:rPr>
          <w:rFonts w:ascii="Times New Roman" w:eastAsiaTheme="minorHAnsi" w:hAnsi="Times New Roman"/>
          <w:sz w:val="24"/>
          <w:szCs w:val="24"/>
          <w:lang w:eastAsia="en-US"/>
        </w:rPr>
      </w:pPr>
      <w:r w:rsidRPr="002734D9">
        <w:rPr>
          <w:rFonts w:ascii="Times New Roman" w:eastAsiaTheme="minorHAnsi" w:hAnsi="Times New Roman"/>
          <w:sz w:val="24"/>
          <w:szCs w:val="24"/>
          <w:lang w:eastAsia="en-US"/>
        </w:rPr>
        <w:t>- Областной закон Ленинградской области от 23.12.2019 N 109-оз "Об обращении с животными без владельцев на территории Ленинградской области";</w:t>
      </w:r>
    </w:p>
    <w:p w:rsidR="002137DC" w:rsidRPr="002734D9" w:rsidRDefault="002137DC" w:rsidP="001F31FD">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90745D">
        <w:rPr>
          <w:rFonts w:ascii="Times New Roman" w:eastAsiaTheme="minorHAnsi" w:hAnsi="Times New Roman"/>
          <w:sz w:val="24"/>
          <w:szCs w:val="24"/>
          <w:lang w:eastAsia="en-US"/>
        </w:rPr>
        <w:t>Постановление Правительства Ленинградской области от 23.04.2021 N 231 "Об утверждении Порядка осуществления деятельности по обращению с животными без владельцев на территории Ленинградской области и Порядка организации деятельности приютов для животных и норм содержания животных в них на территории Ленинградской области"</w:t>
      </w:r>
    </w:p>
    <w:p w:rsidR="00993614" w:rsidRPr="002734D9" w:rsidRDefault="00993614" w:rsidP="001F31FD">
      <w:pPr>
        <w:spacing w:after="0" w:line="240" w:lineRule="auto"/>
        <w:jc w:val="both"/>
        <w:rPr>
          <w:rFonts w:ascii="Times New Roman" w:eastAsiaTheme="minorHAnsi" w:hAnsi="Times New Roman"/>
          <w:b/>
          <w:sz w:val="24"/>
          <w:szCs w:val="24"/>
          <w:lang w:eastAsia="en-US"/>
        </w:rPr>
      </w:pPr>
      <w:r w:rsidRPr="002734D9">
        <w:rPr>
          <w:rFonts w:ascii="Times New Roman" w:eastAsiaTheme="minorHAnsi" w:hAnsi="Times New Roman"/>
          <w:sz w:val="24"/>
          <w:szCs w:val="24"/>
          <w:lang w:eastAsia="en-US"/>
        </w:rPr>
        <w:tab/>
        <w:t xml:space="preserve">Перечень основных нормативных правовых актов, содержащих обязательные требования, соблюдение которых </w:t>
      </w:r>
      <w:proofErr w:type="gramStart"/>
      <w:r w:rsidRPr="002734D9">
        <w:rPr>
          <w:rFonts w:ascii="Times New Roman" w:eastAsiaTheme="minorHAnsi" w:hAnsi="Times New Roman"/>
          <w:sz w:val="24"/>
          <w:szCs w:val="24"/>
          <w:lang w:eastAsia="en-US"/>
        </w:rPr>
        <w:t>контролируется при осуществлении Государственный надзора в области обращения с животными размещен</w:t>
      </w:r>
      <w:proofErr w:type="gramEnd"/>
      <w:r w:rsidRPr="002734D9">
        <w:rPr>
          <w:rFonts w:ascii="Times New Roman" w:eastAsiaTheme="minorHAnsi" w:hAnsi="Times New Roman"/>
          <w:sz w:val="24"/>
          <w:szCs w:val="24"/>
          <w:lang w:eastAsia="en-US"/>
        </w:rPr>
        <w:t xml:space="preserve"> на сайте Управления  </w:t>
      </w:r>
      <w:hyperlink r:id="rId6" w:history="1">
        <w:r w:rsidRPr="002734D9">
          <w:rPr>
            <w:rStyle w:val="a3"/>
            <w:rFonts w:ascii="Times New Roman" w:eastAsiaTheme="minorHAnsi" w:hAnsi="Times New Roman"/>
            <w:b/>
            <w:sz w:val="24"/>
            <w:szCs w:val="24"/>
            <w:lang w:eastAsia="en-US"/>
          </w:rPr>
          <w:t>http://veterinary.lenobl.ru/</w:t>
        </w:r>
      </w:hyperlink>
      <w:r w:rsidRPr="002734D9">
        <w:rPr>
          <w:rFonts w:ascii="Times New Roman" w:eastAsiaTheme="minorHAnsi" w:hAnsi="Times New Roman"/>
          <w:b/>
          <w:sz w:val="24"/>
          <w:szCs w:val="24"/>
          <w:lang w:eastAsia="en-US"/>
        </w:rPr>
        <w:t>.</w:t>
      </w:r>
    </w:p>
    <w:p w:rsidR="000B719F" w:rsidRPr="000B719F" w:rsidRDefault="000B719F" w:rsidP="000B719F">
      <w:pPr>
        <w:spacing w:after="0" w:line="240" w:lineRule="auto"/>
        <w:ind w:firstLine="708"/>
        <w:jc w:val="both"/>
        <w:rPr>
          <w:rFonts w:ascii="Times New Roman" w:eastAsiaTheme="minorHAnsi" w:hAnsi="Times New Roman"/>
          <w:sz w:val="24"/>
          <w:szCs w:val="24"/>
          <w:lang w:eastAsia="en-US"/>
        </w:rPr>
      </w:pPr>
      <w:r w:rsidRPr="000B719F">
        <w:rPr>
          <w:rFonts w:ascii="Times New Roman" w:eastAsiaTheme="minorHAnsi" w:hAnsi="Times New Roman"/>
          <w:sz w:val="24"/>
          <w:szCs w:val="24"/>
          <w:lang w:eastAsia="en-US"/>
        </w:rPr>
        <w:t xml:space="preserve">На сегодняшнее </w:t>
      </w:r>
      <w:r>
        <w:rPr>
          <w:rFonts w:ascii="Times New Roman" w:eastAsiaTheme="minorHAnsi" w:hAnsi="Times New Roman"/>
          <w:sz w:val="24"/>
          <w:szCs w:val="24"/>
          <w:lang w:eastAsia="en-US"/>
        </w:rPr>
        <w:t xml:space="preserve">мероприятие приглашены </w:t>
      </w:r>
      <w:r w:rsidRPr="000B719F">
        <w:rPr>
          <w:rFonts w:ascii="Times New Roman" w:eastAsiaTheme="minorHAnsi" w:hAnsi="Times New Roman"/>
          <w:sz w:val="24"/>
          <w:szCs w:val="24"/>
          <w:lang w:eastAsia="en-US"/>
        </w:rPr>
        <w:t xml:space="preserve"> представител</w:t>
      </w:r>
      <w:r>
        <w:rPr>
          <w:rFonts w:ascii="Times New Roman" w:eastAsiaTheme="minorHAnsi" w:hAnsi="Times New Roman"/>
          <w:sz w:val="24"/>
          <w:szCs w:val="24"/>
          <w:lang w:eastAsia="en-US"/>
        </w:rPr>
        <w:t>и</w:t>
      </w:r>
      <w:r w:rsidRPr="000B719F">
        <w:rPr>
          <w:rFonts w:ascii="Times New Roman" w:eastAsiaTheme="minorHAnsi" w:hAnsi="Times New Roman"/>
          <w:sz w:val="24"/>
          <w:szCs w:val="24"/>
          <w:lang w:eastAsia="en-US"/>
        </w:rPr>
        <w:t xml:space="preserve"> приютов для животных, различных форм соб</w:t>
      </w:r>
      <w:r>
        <w:rPr>
          <w:rFonts w:ascii="Times New Roman" w:eastAsiaTheme="minorHAnsi" w:hAnsi="Times New Roman"/>
          <w:sz w:val="24"/>
          <w:szCs w:val="24"/>
          <w:lang w:eastAsia="en-US"/>
        </w:rPr>
        <w:t xml:space="preserve">ственности, представители органы местного самоуправления, члены общественного совета при Управлении ветеринарии Ленинградской области, представители специализированных организаций, осуществляющих отлов животных без владельцев. </w:t>
      </w:r>
      <w:r w:rsidRPr="000B719F">
        <w:rPr>
          <w:rFonts w:ascii="Times New Roman" w:eastAsiaTheme="minorHAnsi" w:hAnsi="Times New Roman"/>
          <w:sz w:val="24"/>
          <w:szCs w:val="24"/>
          <w:lang w:eastAsia="en-US"/>
        </w:rPr>
        <w:t>По желанию каждый может взять слово. Для этого нужно написать сообщение в чате.</w:t>
      </w:r>
    </w:p>
    <w:p w:rsidR="000B719F" w:rsidRDefault="000168D1" w:rsidP="001F31FD">
      <w:pPr>
        <w:spacing w:after="0" w:line="240" w:lineRule="auto"/>
        <w:ind w:firstLine="708"/>
        <w:jc w:val="both"/>
        <w:rPr>
          <w:rFonts w:ascii="Times New Roman" w:eastAsiaTheme="minorHAnsi" w:hAnsi="Times New Roman"/>
          <w:sz w:val="24"/>
          <w:szCs w:val="24"/>
          <w:lang w:eastAsia="en-US"/>
        </w:rPr>
      </w:pPr>
      <w:r w:rsidRPr="000168D1">
        <w:rPr>
          <w:rFonts w:ascii="Times New Roman" w:eastAsiaTheme="minorHAnsi" w:hAnsi="Times New Roman"/>
          <w:sz w:val="24"/>
          <w:szCs w:val="24"/>
          <w:lang w:eastAsia="en-US"/>
        </w:rPr>
        <w:t>На территории Российской Федерации за последний год сложилась напряженная ситуация в области обращения с животными без владельцев.</w:t>
      </w:r>
      <w:r w:rsidR="002C30F3" w:rsidRPr="002C30F3">
        <w:t xml:space="preserve"> </w:t>
      </w:r>
      <w:r w:rsidR="002C30F3" w:rsidRPr="0090745D">
        <w:rPr>
          <w:rFonts w:ascii="Times New Roman" w:hAnsi="Times New Roman"/>
          <w:sz w:val="24"/>
          <w:szCs w:val="24"/>
        </w:rPr>
        <w:t xml:space="preserve">Вопрос </w:t>
      </w:r>
      <w:r w:rsidR="002C30F3" w:rsidRPr="0090745D">
        <w:rPr>
          <w:rFonts w:ascii="Times New Roman" w:eastAsiaTheme="minorHAnsi" w:hAnsi="Times New Roman"/>
          <w:sz w:val="24"/>
          <w:szCs w:val="24"/>
          <w:lang w:eastAsia="en-US"/>
        </w:rPr>
        <w:t>обращения</w:t>
      </w:r>
      <w:r w:rsidR="002C30F3" w:rsidRPr="002C30F3">
        <w:rPr>
          <w:rFonts w:ascii="Times New Roman" w:eastAsiaTheme="minorHAnsi" w:hAnsi="Times New Roman"/>
          <w:sz w:val="24"/>
          <w:szCs w:val="24"/>
          <w:lang w:eastAsia="en-US"/>
        </w:rPr>
        <w:t xml:space="preserve"> с безнадзорными животными имеет очень высокую значимость для жителей Ленинградской области. Об этом свидетельствуют и многочисленные обращения жителей в Администрацию Ленинградской области, в Управление, в районные и муниципальные администрации, и сообщения в СМИ о регулярных нападениях бродячих собак на людей, в том числе на маленьких детей</w:t>
      </w:r>
      <w:r w:rsidR="002C30F3">
        <w:rPr>
          <w:rFonts w:ascii="Times New Roman" w:eastAsiaTheme="minorHAnsi" w:hAnsi="Times New Roman"/>
          <w:sz w:val="24"/>
          <w:szCs w:val="24"/>
          <w:lang w:eastAsia="en-US"/>
        </w:rPr>
        <w:t>.</w:t>
      </w:r>
    </w:p>
    <w:p w:rsidR="002C30F3" w:rsidRPr="000B719F" w:rsidRDefault="002C30F3" w:rsidP="001F31FD">
      <w:pPr>
        <w:spacing w:after="0" w:line="240" w:lineRule="auto"/>
        <w:ind w:firstLine="708"/>
        <w:jc w:val="both"/>
        <w:rPr>
          <w:rFonts w:ascii="Times New Roman" w:eastAsiaTheme="minorHAnsi" w:hAnsi="Times New Roman"/>
          <w:sz w:val="24"/>
          <w:szCs w:val="24"/>
          <w:lang w:eastAsia="en-US"/>
        </w:rPr>
      </w:pPr>
      <w:r w:rsidRPr="002C30F3">
        <w:rPr>
          <w:rFonts w:ascii="Times New Roman" w:eastAsiaTheme="minorHAnsi" w:hAnsi="Times New Roman"/>
          <w:sz w:val="24"/>
          <w:szCs w:val="24"/>
          <w:lang w:eastAsia="en-US"/>
        </w:rPr>
        <w:t>Количество безнадзорных животных не уменьшается и  ежегодно пополняется за счет тех граждан, которые берут животных, не предпринимают никаких мер по предотвращению не желательного потомства и, как правило, по окончании дачного периода оставляют своих животных в СНТ или на дачах.</w:t>
      </w:r>
    </w:p>
    <w:p w:rsidR="0055048A" w:rsidRPr="000168D1" w:rsidRDefault="0055048A" w:rsidP="0055048A">
      <w:pPr>
        <w:spacing w:after="0" w:line="240" w:lineRule="auto"/>
        <w:ind w:firstLine="708"/>
        <w:jc w:val="both"/>
        <w:rPr>
          <w:rFonts w:ascii="Times New Roman" w:eastAsiaTheme="minorHAnsi" w:hAnsi="Times New Roman"/>
          <w:sz w:val="24"/>
          <w:szCs w:val="24"/>
          <w:lang w:eastAsia="en-US"/>
        </w:rPr>
      </w:pPr>
      <w:r w:rsidRPr="0055048A">
        <w:rPr>
          <w:rFonts w:ascii="Times New Roman" w:eastAsiaTheme="minorHAnsi" w:hAnsi="Times New Roman"/>
          <w:sz w:val="24"/>
          <w:szCs w:val="24"/>
          <w:lang w:eastAsia="en-US"/>
        </w:rPr>
        <w:t xml:space="preserve">В соответствие со статьей 4 Федерального закона </w:t>
      </w:r>
      <w:r w:rsidR="0090745D" w:rsidRPr="0055048A">
        <w:rPr>
          <w:rFonts w:ascii="Times New Roman" w:eastAsiaTheme="minorHAnsi" w:hAnsi="Times New Roman"/>
          <w:sz w:val="24"/>
          <w:szCs w:val="24"/>
          <w:lang w:eastAsia="en-US"/>
        </w:rPr>
        <w:t>N 498-ФЗ</w:t>
      </w:r>
      <w:r w:rsidR="0090745D" w:rsidRPr="0055048A">
        <w:rPr>
          <w:rFonts w:ascii="Times New Roman" w:eastAsiaTheme="minorHAnsi" w:hAnsi="Times New Roman"/>
          <w:sz w:val="24"/>
          <w:szCs w:val="24"/>
          <w:lang w:eastAsia="en-US"/>
        </w:rPr>
        <w:t xml:space="preserve"> </w:t>
      </w:r>
      <w:r w:rsidRPr="0055048A">
        <w:rPr>
          <w:rFonts w:ascii="Times New Roman" w:eastAsiaTheme="minorHAnsi" w:hAnsi="Times New Roman"/>
          <w:sz w:val="24"/>
          <w:szCs w:val="24"/>
          <w:lang w:eastAsia="en-US"/>
        </w:rPr>
        <w:t>",  основными  принципами обращения с животными является воспитание у населения нравственного и гуманного отношения к животным.</w:t>
      </w:r>
    </w:p>
    <w:p w:rsidR="0055048A" w:rsidRPr="0055048A" w:rsidRDefault="002C30F3" w:rsidP="0055048A">
      <w:pPr>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Также обращаем Ваше внимание, что </w:t>
      </w:r>
      <w:r w:rsidRPr="0090745D">
        <w:rPr>
          <w:rFonts w:ascii="Times New Roman" w:eastAsiaTheme="minorHAnsi" w:hAnsi="Times New Roman"/>
          <w:b/>
          <w:sz w:val="24"/>
          <w:szCs w:val="24"/>
          <w:lang w:eastAsia="en-US"/>
        </w:rPr>
        <w:t>с</w:t>
      </w:r>
      <w:r w:rsidR="0055048A" w:rsidRPr="0090745D">
        <w:rPr>
          <w:rFonts w:ascii="Times New Roman" w:eastAsiaTheme="minorHAnsi" w:hAnsi="Times New Roman"/>
          <w:b/>
          <w:sz w:val="24"/>
          <w:szCs w:val="24"/>
          <w:lang w:eastAsia="en-US"/>
        </w:rPr>
        <w:t xml:space="preserve"> 1 января 2021 года</w:t>
      </w:r>
      <w:r w:rsidR="0055048A" w:rsidRPr="0055048A">
        <w:rPr>
          <w:rFonts w:ascii="Times New Roman" w:eastAsiaTheme="minorHAnsi" w:hAnsi="Times New Roman"/>
          <w:sz w:val="24"/>
          <w:szCs w:val="24"/>
          <w:lang w:eastAsia="en-US"/>
        </w:rPr>
        <w:t xml:space="preserve"> Управлению переданы полномочия комитета по жилищно-коммунальному хозяйству в области обращения с животными без владельцев.  </w:t>
      </w:r>
    </w:p>
    <w:p w:rsidR="0055048A" w:rsidRDefault="0055048A" w:rsidP="0055048A">
      <w:pPr>
        <w:spacing w:after="0" w:line="240" w:lineRule="auto"/>
        <w:ind w:firstLine="708"/>
        <w:jc w:val="both"/>
        <w:rPr>
          <w:rFonts w:ascii="Times New Roman" w:eastAsiaTheme="minorHAnsi" w:hAnsi="Times New Roman"/>
          <w:sz w:val="24"/>
          <w:szCs w:val="24"/>
          <w:lang w:eastAsia="en-US"/>
        </w:rPr>
      </w:pPr>
      <w:r w:rsidRPr="0055048A">
        <w:rPr>
          <w:rFonts w:ascii="Times New Roman" w:eastAsiaTheme="minorHAnsi" w:hAnsi="Times New Roman"/>
          <w:sz w:val="24"/>
          <w:szCs w:val="24"/>
          <w:lang w:eastAsia="en-US"/>
        </w:rPr>
        <w:t>И уже в марте 2021 года были внесены изменения в Постановление  правительства Ленинградской области от 09.03.2021 №140 «О внесении изменений в постановление правительства Ленинградской области от 27.08.2014 №396, по которому Управление является ГРСБ для ОМСУ.</w:t>
      </w:r>
    </w:p>
    <w:p w:rsidR="0055048A" w:rsidRDefault="00AF60D2" w:rsidP="0055048A">
      <w:pPr>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С</w:t>
      </w:r>
      <w:r w:rsidRPr="00AF60D2">
        <w:rPr>
          <w:rFonts w:ascii="Times New Roman" w:eastAsiaTheme="minorHAnsi" w:hAnsi="Times New Roman"/>
          <w:sz w:val="24"/>
          <w:szCs w:val="24"/>
          <w:lang w:eastAsia="en-US"/>
        </w:rPr>
        <w:t>остояние нормативно-правовой базы в области обращения с безнадзорными животными на территории Ленинградской области к моменту передачи полномочий</w:t>
      </w:r>
      <w:r>
        <w:rPr>
          <w:rFonts w:ascii="Times New Roman" w:eastAsiaTheme="minorHAnsi" w:hAnsi="Times New Roman"/>
          <w:sz w:val="24"/>
          <w:szCs w:val="24"/>
          <w:lang w:eastAsia="en-US"/>
        </w:rPr>
        <w:t xml:space="preserve"> оставляло желать лучшего.</w:t>
      </w:r>
    </w:p>
    <w:p w:rsidR="0055048A" w:rsidRDefault="00AF60D2" w:rsidP="0055048A">
      <w:pPr>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 настоящее время Управлением </w:t>
      </w:r>
      <w:r w:rsidRPr="00AF60D2">
        <w:rPr>
          <w:rFonts w:ascii="Times New Roman" w:eastAsiaTheme="minorHAnsi" w:hAnsi="Times New Roman"/>
          <w:sz w:val="24"/>
          <w:szCs w:val="24"/>
          <w:lang w:eastAsia="en-US"/>
        </w:rPr>
        <w:t>разработа</w:t>
      </w:r>
      <w:r>
        <w:rPr>
          <w:rFonts w:ascii="Times New Roman" w:eastAsiaTheme="minorHAnsi" w:hAnsi="Times New Roman"/>
          <w:sz w:val="24"/>
          <w:szCs w:val="24"/>
          <w:lang w:eastAsia="en-US"/>
        </w:rPr>
        <w:t xml:space="preserve">н  </w:t>
      </w:r>
      <w:r w:rsidRPr="00AF60D2">
        <w:rPr>
          <w:rFonts w:ascii="Times New Roman" w:eastAsiaTheme="minorHAnsi" w:hAnsi="Times New Roman"/>
          <w:sz w:val="24"/>
          <w:szCs w:val="24"/>
          <w:lang w:eastAsia="en-US"/>
        </w:rPr>
        <w:t xml:space="preserve"> проект областного закона «О наделении органов местного самоуправления отдельными государственными полномочиями по обращению с животными без владельцев»</w:t>
      </w:r>
      <w:r w:rsidR="002137DC">
        <w:rPr>
          <w:rFonts w:ascii="Times New Roman" w:eastAsiaTheme="minorHAnsi" w:hAnsi="Times New Roman"/>
          <w:sz w:val="24"/>
          <w:szCs w:val="24"/>
          <w:lang w:eastAsia="en-US"/>
        </w:rPr>
        <w:t>, его рассмотрение состоялось на</w:t>
      </w:r>
      <w:r w:rsidR="0090745D">
        <w:rPr>
          <w:rFonts w:ascii="Times New Roman" w:eastAsiaTheme="minorHAnsi" w:hAnsi="Times New Roman"/>
          <w:sz w:val="24"/>
          <w:szCs w:val="24"/>
          <w:lang w:eastAsia="en-US"/>
        </w:rPr>
        <w:t xml:space="preserve"> 80-</w:t>
      </w:r>
      <w:r w:rsidR="002137DC">
        <w:rPr>
          <w:rFonts w:ascii="Times New Roman" w:eastAsiaTheme="minorHAnsi" w:hAnsi="Times New Roman"/>
          <w:sz w:val="24"/>
          <w:szCs w:val="24"/>
          <w:lang w:eastAsia="en-US"/>
        </w:rPr>
        <w:t>м  заседании</w:t>
      </w:r>
      <w:r>
        <w:rPr>
          <w:rFonts w:ascii="Times New Roman" w:eastAsiaTheme="minorHAnsi" w:hAnsi="Times New Roman"/>
          <w:sz w:val="24"/>
          <w:szCs w:val="24"/>
          <w:lang w:eastAsia="en-US"/>
        </w:rPr>
        <w:t xml:space="preserve"> </w:t>
      </w:r>
      <w:r w:rsidR="002137DC">
        <w:rPr>
          <w:rFonts w:ascii="Times New Roman" w:eastAsiaTheme="minorHAnsi" w:hAnsi="Times New Roman"/>
          <w:sz w:val="24"/>
          <w:szCs w:val="24"/>
          <w:lang w:eastAsia="en-US"/>
        </w:rPr>
        <w:t>Законодательного Собрания Ленинградской области</w:t>
      </w:r>
      <w:r w:rsidR="0090745D">
        <w:rPr>
          <w:rFonts w:ascii="Times New Roman" w:eastAsiaTheme="minorHAnsi" w:hAnsi="Times New Roman"/>
          <w:sz w:val="24"/>
          <w:szCs w:val="24"/>
          <w:lang w:eastAsia="en-US"/>
        </w:rPr>
        <w:t xml:space="preserve"> 07.07.2021.</w:t>
      </w:r>
    </w:p>
    <w:p w:rsidR="00AF60D2" w:rsidRPr="00AF60D2" w:rsidRDefault="00AF60D2" w:rsidP="00AF60D2">
      <w:pPr>
        <w:spacing w:after="0" w:line="240" w:lineRule="auto"/>
        <w:ind w:firstLine="708"/>
        <w:jc w:val="both"/>
        <w:rPr>
          <w:rFonts w:ascii="Times New Roman" w:eastAsiaTheme="minorHAnsi" w:hAnsi="Times New Roman"/>
          <w:sz w:val="24"/>
          <w:szCs w:val="24"/>
          <w:lang w:eastAsia="en-US"/>
        </w:rPr>
      </w:pPr>
      <w:r w:rsidRPr="00AF60D2">
        <w:rPr>
          <w:rFonts w:ascii="Times New Roman" w:eastAsiaTheme="minorHAnsi" w:hAnsi="Times New Roman"/>
          <w:sz w:val="24"/>
          <w:szCs w:val="24"/>
          <w:lang w:eastAsia="en-US"/>
        </w:rPr>
        <w:t xml:space="preserve">Постановлением Правительства Ленинградской области от 23.04.2021№ 231(далее – постановление №231) утверждены: </w:t>
      </w:r>
    </w:p>
    <w:p w:rsidR="00AF60D2" w:rsidRPr="00AF60D2" w:rsidRDefault="00AF60D2" w:rsidP="00AF60D2">
      <w:pPr>
        <w:spacing w:after="0" w:line="240" w:lineRule="auto"/>
        <w:ind w:firstLine="708"/>
        <w:jc w:val="both"/>
        <w:rPr>
          <w:rFonts w:ascii="Times New Roman" w:eastAsiaTheme="minorHAnsi" w:hAnsi="Times New Roman"/>
          <w:sz w:val="24"/>
          <w:szCs w:val="24"/>
          <w:lang w:eastAsia="en-US"/>
        </w:rPr>
      </w:pPr>
      <w:r w:rsidRPr="00AF60D2">
        <w:rPr>
          <w:rFonts w:ascii="Times New Roman" w:eastAsiaTheme="minorHAnsi" w:hAnsi="Times New Roman"/>
          <w:sz w:val="24"/>
          <w:szCs w:val="24"/>
          <w:lang w:eastAsia="en-US"/>
        </w:rPr>
        <w:t xml:space="preserve">- Порядок осуществления деятельности по обращению с животными без владельцев на территории Ленинградской области и </w:t>
      </w:r>
    </w:p>
    <w:p w:rsidR="00AF60D2" w:rsidRPr="00AF60D2" w:rsidRDefault="00AF60D2" w:rsidP="00AF60D2">
      <w:pPr>
        <w:spacing w:after="0" w:line="240" w:lineRule="auto"/>
        <w:ind w:firstLine="708"/>
        <w:jc w:val="both"/>
        <w:rPr>
          <w:rFonts w:ascii="Times New Roman" w:eastAsiaTheme="minorHAnsi" w:hAnsi="Times New Roman"/>
          <w:sz w:val="24"/>
          <w:szCs w:val="24"/>
          <w:lang w:eastAsia="en-US"/>
        </w:rPr>
      </w:pPr>
      <w:r w:rsidRPr="00AF60D2">
        <w:rPr>
          <w:rFonts w:ascii="Times New Roman" w:eastAsiaTheme="minorHAnsi" w:hAnsi="Times New Roman"/>
          <w:sz w:val="24"/>
          <w:szCs w:val="24"/>
          <w:lang w:eastAsia="en-US"/>
        </w:rPr>
        <w:lastRenderedPageBreak/>
        <w:t>- Порядок организации деятельности приютов для животных и норм содержания животных в них на территории Ленинградской области</w:t>
      </w:r>
      <w:r w:rsidR="0090745D">
        <w:rPr>
          <w:rFonts w:ascii="Times New Roman" w:eastAsiaTheme="minorHAnsi" w:hAnsi="Times New Roman"/>
          <w:sz w:val="24"/>
          <w:szCs w:val="24"/>
          <w:lang w:eastAsia="en-US"/>
        </w:rPr>
        <w:t>.</w:t>
      </w:r>
      <w:r w:rsidRPr="00AF60D2">
        <w:rPr>
          <w:rFonts w:ascii="Times New Roman" w:eastAsiaTheme="minorHAnsi" w:hAnsi="Times New Roman"/>
          <w:sz w:val="24"/>
          <w:szCs w:val="24"/>
          <w:lang w:eastAsia="en-US"/>
        </w:rPr>
        <w:t xml:space="preserve"> </w:t>
      </w:r>
    </w:p>
    <w:p w:rsidR="00AF60D2" w:rsidRDefault="00AF60D2" w:rsidP="00AF60D2">
      <w:pPr>
        <w:spacing w:after="0" w:line="240" w:lineRule="auto"/>
        <w:ind w:firstLine="708"/>
        <w:jc w:val="both"/>
        <w:rPr>
          <w:rFonts w:ascii="Times New Roman" w:eastAsiaTheme="minorHAnsi" w:hAnsi="Times New Roman"/>
          <w:sz w:val="24"/>
          <w:szCs w:val="24"/>
          <w:lang w:eastAsia="en-US"/>
        </w:rPr>
      </w:pPr>
      <w:r w:rsidRPr="00AF60D2">
        <w:rPr>
          <w:rFonts w:ascii="Times New Roman" w:eastAsiaTheme="minorHAnsi" w:hAnsi="Times New Roman"/>
          <w:sz w:val="24"/>
          <w:szCs w:val="24"/>
          <w:lang w:eastAsia="en-US"/>
        </w:rPr>
        <w:t>В  связи с вступлением в силу Постановления №231  Постановление Правительства  Ленинградской области от 05.05.2014 № 160 «Об утверждении Порядка отлова, транспортировки и содержания в приютах безнадзорных животных на территории Ленинградской области» утратило силу.</w:t>
      </w:r>
    </w:p>
    <w:p w:rsidR="000B517B" w:rsidRPr="000B517B" w:rsidRDefault="000B517B" w:rsidP="000B517B">
      <w:pPr>
        <w:spacing w:after="0" w:line="240" w:lineRule="auto"/>
        <w:ind w:firstLine="708"/>
        <w:jc w:val="both"/>
        <w:rPr>
          <w:rFonts w:ascii="Times New Roman" w:eastAsiaTheme="minorHAnsi" w:hAnsi="Times New Roman"/>
          <w:sz w:val="24"/>
          <w:szCs w:val="24"/>
          <w:lang w:eastAsia="en-US"/>
        </w:rPr>
      </w:pPr>
      <w:r w:rsidRPr="000B517B">
        <w:rPr>
          <w:rFonts w:ascii="Times New Roman" w:eastAsiaTheme="minorHAnsi" w:hAnsi="Times New Roman"/>
          <w:sz w:val="24"/>
          <w:szCs w:val="24"/>
          <w:lang w:eastAsia="en-US"/>
        </w:rPr>
        <w:t>Нужно сказать, что для полноценной реализации Федерального закона № 498-ФЗ в части регулирования численности животных без владельцев, на сегодняшний день остается много вопросов, решение которых возможно только на федеральном уровне:</w:t>
      </w:r>
    </w:p>
    <w:p w:rsidR="000B517B" w:rsidRPr="0090745D" w:rsidRDefault="000B517B" w:rsidP="0090745D">
      <w:pPr>
        <w:pStyle w:val="a4"/>
        <w:numPr>
          <w:ilvl w:val="0"/>
          <w:numId w:val="2"/>
        </w:numPr>
        <w:spacing w:after="0" w:line="240" w:lineRule="auto"/>
        <w:ind w:left="0" w:firstLine="709"/>
        <w:jc w:val="both"/>
        <w:rPr>
          <w:rFonts w:ascii="Times New Roman" w:eastAsiaTheme="minorHAnsi" w:hAnsi="Times New Roman"/>
          <w:sz w:val="24"/>
          <w:szCs w:val="24"/>
          <w:lang w:eastAsia="en-US"/>
        </w:rPr>
      </w:pPr>
      <w:r w:rsidRPr="0090745D">
        <w:rPr>
          <w:rFonts w:ascii="Times New Roman" w:eastAsiaTheme="minorHAnsi" w:hAnsi="Times New Roman"/>
          <w:sz w:val="24"/>
          <w:szCs w:val="24"/>
          <w:lang w:eastAsia="en-US"/>
        </w:rPr>
        <w:t xml:space="preserve">В ст.18  Федерального закона № 498-ФЗ указано,  что содержание отловленных животных без владельцев в местах и пунктах временного содержания животных, не являющихся приютами для животных, не допускается. </w:t>
      </w:r>
    </w:p>
    <w:p w:rsidR="000B517B" w:rsidRPr="000B517B" w:rsidRDefault="000B517B" w:rsidP="000B517B">
      <w:pPr>
        <w:spacing w:after="0" w:line="240" w:lineRule="auto"/>
        <w:ind w:firstLine="708"/>
        <w:jc w:val="both"/>
        <w:rPr>
          <w:rFonts w:ascii="Times New Roman" w:eastAsiaTheme="minorHAnsi" w:hAnsi="Times New Roman"/>
          <w:sz w:val="24"/>
          <w:szCs w:val="24"/>
          <w:lang w:eastAsia="en-US"/>
        </w:rPr>
      </w:pPr>
      <w:r w:rsidRPr="000B517B">
        <w:rPr>
          <w:rFonts w:ascii="Times New Roman" w:eastAsiaTheme="minorHAnsi" w:hAnsi="Times New Roman"/>
          <w:sz w:val="24"/>
          <w:szCs w:val="24"/>
          <w:lang w:eastAsia="en-US"/>
        </w:rPr>
        <w:t xml:space="preserve">Таким образом, исполнение мероприятий при осуществлении деятельности по обращению с животными без владельцев на отдельных территориях становится невозможным. В этой связи необходимо  установить возможность содержания отловленных животных без владельцев в пунктах временного содержания животных, не являющихся приютами для животных, до их передачи в приют. </w:t>
      </w:r>
    </w:p>
    <w:p w:rsidR="000B517B" w:rsidRPr="000B517B" w:rsidRDefault="000B517B" w:rsidP="000B517B">
      <w:pPr>
        <w:spacing w:after="0" w:line="240" w:lineRule="auto"/>
        <w:ind w:firstLine="708"/>
        <w:jc w:val="both"/>
        <w:rPr>
          <w:rFonts w:ascii="Times New Roman" w:eastAsiaTheme="minorHAnsi" w:hAnsi="Times New Roman"/>
          <w:sz w:val="24"/>
          <w:szCs w:val="24"/>
          <w:lang w:eastAsia="en-US"/>
        </w:rPr>
      </w:pPr>
      <w:proofErr w:type="gramStart"/>
      <w:r w:rsidRPr="000B517B">
        <w:rPr>
          <w:rFonts w:ascii="Times New Roman" w:eastAsiaTheme="minorHAnsi" w:hAnsi="Times New Roman"/>
          <w:sz w:val="24"/>
          <w:szCs w:val="24"/>
          <w:lang w:eastAsia="en-US"/>
        </w:rPr>
        <w:t xml:space="preserve">2) </w:t>
      </w:r>
      <w:r w:rsidR="0090745D">
        <w:rPr>
          <w:rFonts w:ascii="Times New Roman" w:eastAsiaTheme="minorHAnsi" w:hAnsi="Times New Roman"/>
          <w:sz w:val="24"/>
          <w:szCs w:val="24"/>
          <w:lang w:eastAsia="en-US"/>
        </w:rPr>
        <w:t xml:space="preserve">   </w:t>
      </w:r>
      <w:r w:rsidRPr="000B517B">
        <w:rPr>
          <w:rFonts w:ascii="Times New Roman" w:eastAsiaTheme="minorHAnsi" w:hAnsi="Times New Roman"/>
          <w:sz w:val="24"/>
          <w:szCs w:val="24"/>
          <w:lang w:eastAsia="en-US"/>
        </w:rPr>
        <w:t xml:space="preserve">В соответствии с Федеральным законом №498-ФЗ, в случае невозможности возврата животных на прежние места обитания, например - проявление немотивированной агрессивности, а также в связи с запретом на умерщвление (эвтаназию) животных без владельцев (за исключением случаев медицинских показаний по заключению специалиста в области ветеринарии) приюты для животных обязаны содержать таких животных до наступления естественной смерти. </w:t>
      </w:r>
      <w:proofErr w:type="gramEnd"/>
    </w:p>
    <w:p w:rsidR="0090745D" w:rsidRDefault="000B517B" w:rsidP="0090745D">
      <w:pPr>
        <w:spacing w:after="0" w:line="240" w:lineRule="auto"/>
        <w:ind w:firstLine="708"/>
        <w:jc w:val="both"/>
        <w:rPr>
          <w:rFonts w:ascii="Times New Roman" w:eastAsiaTheme="minorHAnsi" w:hAnsi="Times New Roman"/>
          <w:sz w:val="24"/>
          <w:szCs w:val="24"/>
          <w:lang w:eastAsia="en-US"/>
        </w:rPr>
      </w:pPr>
      <w:r w:rsidRPr="000B517B">
        <w:rPr>
          <w:rFonts w:ascii="Times New Roman" w:eastAsiaTheme="minorHAnsi" w:hAnsi="Times New Roman"/>
          <w:sz w:val="24"/>
          <w:szCs w:val="24"/>
          <w:lang w:eastAsia="en-US"/>
        </w:rPr>
        <w:t>Достоверно спрогнозировать продолжительность временного периода, в течение которого животные будут содержаться в приюте до наступления естественной смерти, и, соответственно, объемы материальных затрат на их содержание не представляется возможным, что существенно затрудняет эффективное бюджетное планирование и значительно увеличивает нагрузку на бюджет.</w:t>
      </w:r>
    </w:p>
    <w:p w:rsidR="000B517B" w:rsidRPr="000B517B" w:rsidRDefault="0090745D" w:rsidP="0090745D">
      <w:pPr>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r w:rsidR="000B517B" w:rsidRPr="000B517B">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w:t>
      </w:r>
      <w:r w:rsidR="000B517B" w:rsidRPr="000B517B">
        <w:rPr>
          <w:rFonts w:ascii="Times New Roman" w:eastAsiaTheme="minorHAnsi" w:hAnsi="Times New Roman"/>
          <w:sz w:val="24"/>
          <w:szCs w:val="24"/>
          <w:lang w:eastAsia="en-US"/>
        </w:rPr>
        <w:t>В основе всех отношений в области обращения с животными, как с животными без владельцев, так и домашними животными лежит идентификация и учет животных. До настоящего времени законодательством Российской Федерации эти вопросы не урегулированы.</w:t>
      </w:r>
    </w:p>
    <w:p w:rsidR="0090745D" w:rsidRDefault="0090745D" w:rsidP="000B517B">
      <w:pPr>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0B517B" w:rsidRPr="000B517B">
        <w:rPr>
          <w:rFonts w:ascii="Times New Roman" w:eastAsiaTheme="minorHAnsi" w:hAnsi="Times New Roman"/>
          <w:sz w:val="24"/>
          <w:szCs w:val="24"/>
          <w:lang w:eastAsia="en-US"/>
        </w:rPr>
        <w:t xml:space="preserve">) </w:t>
      </w:r>
      <w:r>
        <w:rPr>
          <w:rFonts w:ascii="Times New Roman" w:eastAsiaTheme="minorHAnsi" w:hAnsi="Times New Roman"/>
          <w:sz w:val="24"/>
          <w:szCs w:val="24"/>
          <w:lang w:eastAsia="en-US"/>
        </w:rPr>
        <w:t xml:space="preserve">   </w:t>
      </w:r>
      <w:r w:rsidR="000B517B" w:rsidRPr="000B517B">
        <w:rPr>
          <w:rFonts w:ascii="Times New Roman" w:eastAsiaTheme="minorHAnsi" w:hAnsi="Times New Roman"/>
          <w:sz w:val="24"/>
          <w:szCs w:val="24"/>
          <w:lang w:eastAsia="en-US"/>
        </w:rPr>
        <w:t xml:space="preserve">За нарушение требований Федерального закона №498-ФЗ владельцы животных и иные лица должны нести административную, уголовную и иную ответственность в порядке, установленном законодательством Российской Федерации. Такая ответственность до настоящего времени не установлена, что делает надзорные мероприятия малоэффективными. </w:t>
      </w:r>
    </w:p>
    <w:p w:rsidR="000B517B" w:rsidRPr="000B517B" w:rsidRDefault="000B517B" w:rsidP="000B517B">
      <w:pPr>
        <w:spacing w:after="0" w:line="240" w:lineRule="auto"/>
        <w:ind w:firstLine="708"/>
        <w:jc w:val="both"/>
        <w:rPr>
          <w:rFonts w:ascii="Times New Roman" w:eastAsiaTheme="minorHAnsi" w:hAnsi="Times New Roman"/>
          <w:sz w:val="24"/>
          <w:szCs w:val="24"/>
          <w:lang w:eastAsia="en-US"/>
        </w:rPr>
      </w:pPr>
      <w:r w:rsidRPr="000B517B">
        <w:rPr>
          <w:rFonts w:ascii="Times New Roman" w:eastAsiaTheme="minorHAnsi" w:hAnsi="Times New Roman"/>
          <w:sz w:val="24"/>
          <w:szCs w:val="24"/>
          <w:lang w:eastAsia="en-US"/>
        </w:rPr>
        <w:t>Таким образом, необходимо вносить изменения в Кодекс Российской Федерации об административных правонарушениях, дополнив его положениями, предусматривающими ответственность за нарушение требований Федерального закона№498-ФЗ.</w:t>
      </w:r>
    </w:p>
    <w:p w:rsidR="00AF60D2" w:rsidRDefault="000B517B" w:rsidP="000B517B">
      <w:pPr>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Pr="000B517B">
        <w:rPr>
          <w:rFonts w:ascii="Times New Roman" w:eastAsiaTheme="minorHAnsi" w:hAnsi="Times New Roman"/>
          <w:sz w:val="24"/>
          <w:szCs w:val="24"/>
          <w:lang w:eastAsia="en-US"/>
        </w:rPr>
        <w:t xml:space="preserve">) </w:t>
      </w:r>
      <w:r w:rsidR="0090745D">
        <w:rPr>
          <w:rFonts w:ascii="Times New Roman" w:eastAsiaTheme="minorHAnsi" w:hAnsi="Times New Roman"/>
          <w:sz w:val="24"/>
          <w:szCs w:val="24"/>
          <w:lang w:eastAsia="en-US"/>
        </w:rPr>
        <w:t xml:space="preserve">  </w:t>
      </w:r>
      <w:r w:rsidRPr="000B517B">
        <w:rPr>
          <w:rFonts w:ascii="Times New Roman" w:eastAsiaTheme="minorHAnsi" w:hAnsi="Times New Roman"/>
          <w:sz w:val="24"/>
          <w:szCs w:val="24"/>
          <w:lang w:eastAsia="en-US"/>
        </w:rPr>
        <w:t>Большая часть населения Ленинградской области не приветствует возврат животных без владельцев (после их учета, стерилизации, вакцинации) на прежние места обитания (во дворы многоквартирных жилых домов или иные общественные пространства). По мнению большинства граждан, свободно обитающие собаки, будучи стерилизованными, не теряют хищнических инстинктов</w:t>
      </w:r>
    </w:p>
    <w:p w:rsidR="00AF60D2" w:rsidRDefault="00AF60D2" w:rsidP="0055048A">
      <w:pPr>
        <w:spacing w:after="0" w:line="240" w:lineRule="auto"/>
        <w:ind w:firstLine="708"/>
        <w:jc w:val="both"/>
        <w:rPr>
          <w:rFonts w:ascii="Times New Roman" w:eastAsiaTheme="minorHAnsi" w:hAnsi="Times New Roman"/>
          <w:sz w:val="24"/>
          <w:szCs w:val="24"/>
          <w:lang w:eastAsia="en-US"/>
        </w:rPr>
      </w:pPr>
      <w:r w:rsidRPr="00AF60D2">
        <w:rPr>
          <w:rFonts w:ascii="Times New Roman" w:eastAsiaTheme="minorHAnsi" w:hAnsi="Times New Roman"/>
          <w:sz w:val="24"/>
          <w:szCs w:val="24"/>
          <w:lang w:eastAsia="en-US"/>
        </w:rPr>
        <w:t>На сегодняшний день в Ленинградской области находится 14 частных официально оформленных приютов (зарегистрированных в ЕГРИП и ЕГРЮЛ) и 20 неофициальных приютов (волонтеры, которые содержат много животных (собак, кошек)). Муниципальных и государственных приютов в Ленинградской области нет.</w:t>
      </w:r>
    </w:p>
    <w:p w:rsidR="00AF60D2" w:rsidRDefault="00AF60D2" w:rsidP="0055048A">
      <w:pPr>
        <w:spacing w:after="0" w:line="240" w:lineRule="auto"/>
        <w:ind w:firstLine="708"/>
        <w:jc w:val="both"/>
        <w:rPr>
          <w:rFonts w:ascii="Times New Roman" w:eastAsiaTheme="minorHAnsi" w:hAnsi="Times New Roman"/>
          <w:sz w:val="24"/>
          <w:szCs w:val="24"/>
          <w:lang w:eastAsia="en-US"/>
        </w:rPr>
      </w:pPr>
      <w:proofErr w:type="gramStart"/>
      <w:r w:rsidRPr="00AF60D2">
        <w:rPr>
          <w:rFonts w:ascii="Times New Roman" w:eastAsiaTheme="minorHAnsi" w:hAnsi="Times New Roman"/>
          <w:sz w:val="24"/>
          <w:szCs w:val="24"/>
          <w:lang w:eastAsia="en-US"/>
        </w:rPr>
        <w:t xml:space="preserve">В настоящее время Управлением разработан проект постановления Правительства Ленинградской области </w:t>
      </w:r>
      <w:r w:rsidR="00312868" w:rsidRPr="00312868">
        <w:rPr>
          <w:rFonts w:ascii="Times New Roman" w:eastAsiaTheme="minorHAnsi" w:hAnsi="Times New Roman"/>
          <w:sz w:val="24"/>
          <w:szCs w:val="24"/>
          <w:lang w:eastAsia="en-US"/>
        </w:rPr>
        <w:t xml:space="preserve">«Об утверждении Порядка определения объема и предоставления субсидий из областного бюджета Ленинградской области некоммерческим организациям </w:t>
      </w:r>
      <w:r w:rsidR="00312868" w:rsidRPr="00312868">
        <w:rPr>
          <w:rFonts w:ascii="Times New Roman" w:eastAsiaTheme="minorHAnsi" w:hAnsi="Times New Roman"/>
          <w:sz w:val="24"/>
          <w:szCs w:val="24"/>
          <w:lang w:eastAsia="en-US"/>
        </w:rPr>
        <w:lastRenderedPageBreak/>
        <w:t>(за исключением государственных (муниципальных) учреждений) на возмещение части затрат на содержание на территории Ленинградской области приютов для животных без владельцев»</w:t>
      </w:r>
      <w:r w:rsidR="0090745D">
        <w:rPr>
          <w:rFonts w:ascii="Times New Roman" w:eastAsiaTheme="minorHAnsi" w:hAnsi="Times New Roman"/>
          <w:sz w:val="24"/>
          <w:szCs w:val="24"/>
          <w:lang w:eastAsia="en-US"/>
        </w:rPr>
        <w:t>,</w:t>
      </w:r>
      <w:r w:rsidRPr="00AF60D2">
        <w:rPr>
          <w:rFonts w:ascii="Times New Roman" w:eastAsiaTheme="minorHAnsi" w:hAnsi="Times New Roman"/>
          <w:sz w:val="24"/>
          <w:szCs w:val="24"/>
          <w:lang w:eastAsia="en-US"/>
        </w:rPr>
        <w:t xml:space="preserve"> проект разработан для реализации положений закона Ленинградской области от 29.06.2012 № 52-оз «О государственной поддержке некоммерческих</w:t>
      </w:r>
      <w:proofErr w:type="gramEnd"/>
      <w:r w:rsidRPr="00AF60D2">
        <w:rPr>
          <w:rFonts w:ascii="Times New Roman" w:eastAsiaTheme="minorHAnsi" w:hAnsi="Times New Roman"/>
          <w:sz w:val="24"/>
          <w:szCs w:val="24"/>
          <w:lang w:eastAsia="en-US"/>
        </w:rPr>
        <w:t xml:space="preserve"> организаций в Ленинградской области» в части предоставление некоммерческим организациям субсидий из областного бюджета Ленинградской области.</w:t>
      </w:r>
    </w:p>
    <w:p w:rsidR="00312868" w:rsidRDefault="008F0711" w:rsidP="00312868">
      <w:pPr>
        <w:spacing w:after="0" w:line="240" w:lineRule="auto"/>
        <w:ind w:left="708"/>
        <w:jc w:val="both"/>
        <w:rPr>
          <w:rFonts w:ascii="Times New Roman" w:eastAsiaTheme="minorHAnsi" w:hAnsi="Times New Roman"/>
          <w:sz w:val="24"/>
          <w:szCs w:val="24"/>
          <w:lang w:eastAsia="en-US"/>
        </w:rPr>
      </w:pPr>
      <w:r w:rsidRPr="008F0711">
        <w:rPr>
          <w:rFonts w:ascii="Times New Roman" w:eastAsiaTheme="minorHAnsi" w:hAnsi="Times New Roman"/>
          <w:sz w:val="24"/>
          <w:szCs w:val="24"/>
          <w:lang w:eastAsia="en-US"/>
        </w:rPr>
        <w:t xml:space="preserve">Субсидия приютам может быть направлена на финансовое обеспечение затрат </w:t>
      </w:r>
      <w:proofErr w:type="gramStart"/>
      <w:r w:rsidRPr="008F0711">
        <w:rPr>
          <w:rFonts w:ascii="Times New Roman" w:eastAsiaTheme="minorHAnsi" w:hAnsi="Times New Roman"/>
          <w:sz w:val="24"/>
          <w:szCs w:val="24"/>
          <w:lang w:eastAsia="en-US"/>
        </w:rPr>
        <w:t>на</w:t>
      </w:r>
      <w:proofErr w:type="gramEnd"/>
      <w:r w:rsidRPr="008F0711">
        <w:rPr>
          <w:rFonts w:ascii="Times New Roman" w:eastAsiaTheme="minorHAnsi" w:hAnsi="Times New Roman"/>
          <w:sz w:val="24"/>
          <w:szCs w:val="24"/>
          <w:lang w:eastAsia="en-US"/>
        </w:rPr>
        <w:t xml:space="preserve"> </w:t>
      </w:r>
    </w:p>
    <w:p w:rsidR="00312868" w:rsidRPr="00312868" w:rsidRDefault="00312868" w:rsidP="00312868">
      <w:pPr>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312868">
        <w:rPr>
          <w:rFonts w:ascii="Times New Roman" w:eastAsiaTheme="minorHAnsi" w:hAnsi="Times New Roman"/>
          <w:sz w:val="24"/>
          <w:szCs w:val="24"/>
          <w:lang w:eastAsia="en-US"/>
        </w:rPr>
        <w:t>оплату коммунальных услуг (электрической энергии, водоснабжения, теплоснабжения, потребления газа и водоотведения);</w:t>
      </w:r>
    </w:p>
    <w:p w:rsidR="008F0711" w:rsidRPr="008F0711" w:rsidRDefault="00312868" w:rsidP="00312868">
      <w:pPr>
        <w:spacing w:after="0" w:line="240" w:lineRule="auto"/>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312868">
        <w:rPr>
          <w:rFonts w:ascii="Times New Roman" w:eastAsiaTheme="minorHAnsi" w:hAnsi="Times New Roman"/>
          <w:sz w:val="24"/>
          <w:szCs w:val="24"/>
          <w:lang w:eastAsia="en-US"/>
        </w:rPr>
        <w:t>на оплату услуг по вывозу отходов.</w:t>
      </w:r>
    </w:p>
    <w:p w:rsidR="008F0711" w:rsidRDefault="008F0711" w:rsidP="008F0711">
      <w:pPr>
        <w:spacing w:after="0" w:line="240" w:lineRule="auto"/>
        <w:ind w:firstLine="708"/>
        <w:jc w:val="both"/>
        <w:rPr>
          <w:rFonts w:ascii="Times New Roman" w:eastAsiaTheme="minorHAnsi" w:hAnsi="Times New Roman"/>
          <w:sz w:val="24"/>
          <w:szCs w:val="24"/>
          <w:lang w:eastAsia="en-US"/>
        </w:rPr>
      </w:pPr>
      <w:r w:rsidRPr="008F0711">
        <w:rPr>
          <w:rFonts w:ascii="Times New Roman" w:eastAsiaTheme="minorHAnsi" w:hAnsi="Times New Roman"/>
          <w:sz w:val="24"/>
          <w:szCs w:val="24"/>
          <w:lang w:eastAsia="en-US"/>
        </w:rPr>
        <w:t>Такая форма поддержки позволит улучшить содержание животных в приютах, даст возможность проведения массовой информационной кампании с целью пристраивания животных гражданам, что является социально значимым направлением для общества.</w:t>
      </w:r>
    </w:p>
    <w:p w:rsidR="008F0711" w:rsidRDefault="008F0711" w:rsidP="0055048A">
      <w:pPr>
        <w:spacing w:after="0" w:line="240" w:lineRule="auto"/>
        <w:ind w:firstLine="708"/>
        <w:jc w:val="both"/>
        <w:rPr>
          <w:rFonts w:ascii="Times New Roman" w:eastAsiaTheme="minorHAnsi" w:hAnsi="Times New Roman"/>
          <w:sz w:val="24"/>
          <w:szCs w:val="24"/>
          <w:lang w:eastAsia="en-US"/>
        </w:rPr>
      </w:pPr>
    </w:p>
    <w:p w:rsidR="0029261F" w:rsidRDefault="000B517B" w:rsidP="0055048A">
      <w:pPr>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Управление продолжают поступать жалобы от граждан Ленинградской области, за период с 01.0.01.2021 по 30.06.2021 поступило 204 обращений граждан</w:t>
      </w:r>
      <w:r w:rsidR="0029261F">
        <w:rPr>
          <w:rFonts w:ascii="Times New Roman" w:eastAsiaTheme="minorHAnsi" w:hAnsi="Times New Roman"/>
          <w:sz w:val="24"/>
          <w:szCs w:val="24"/>
          <w:lang w:eastAsia="en-US"/>
        </w:rPr>
        <w:t xml:space="preserve"> из них</w:t>
      </w:r>
      <w:r w:rsidR="00DE3D43">
        <w:rPr>
          <w:rFonts w:ascii="Times New Roman" w:eastAsiaTheme="minorHAnsi" w:hAnsi="Times New Roman"/>
          <w:sz w:val="24"/>
          <w:szCs w:val="24"/>
          <w:lang w:eastAsia="en-US"/>
        </w:rPr>
        <w:t xml:space="preserve">: 13 обращений, касающихся работы ветеринарных клиник, </w:t>
      </w:r>
      <w:r w:rsidR="0029261F">
        <w:rPr>
          <w:rFonts w:ascii="Times New Roman" w:eastAsiaTheme="minorHAnsi" w:hAnsi="Times New Roman"/>
          <w:sz w:val="24"/>
          <w:szCs w:val="24"/>
          <w:lang w:eastAsia="en-US"/>
        </w:rPr>
        <w:t xml:space="preserve"> </w:t>
      </w:r>
      <w:r w:rsidR="00DE3D43">
        <w:rPr>
          <w:rFonts w:ascii="Times New Roman" w:eastAsiaTheme="minorHAnsi" w:hAnsi="Times New Roman"/>
          <w:sz w:val="24"/>
          <w:szCs w:val="24"/>
          <w:lang w:eastAsia="en-US"/>
        </w:rPr>
        <w:t>159</w:t>
      </w:r>
      <w:r w:rsidR="0029261F">
        <w:rPr>
          <w:rFonts w:ascii="Times New Roman" w:eastAsiaTheme="minorHAnsi" w:hAnsi="Times New Roman"/>
          <w:sz w:val="24"/>
          <w:szCs w:val="24"/>
          <w:lang w:eastAsia="en-US"/>
        </w:rPr>
        <w:t xml:space="preserve"> обращений, касающихся нарушений в области обращения с животными, </w:t>
      </w:r>
    </w:p>
    <w:p w:rsidR="0001109A" w:rsidRDefault="00DE3D43" w:rsidP="0055048A">
      <w:pPr>
        <w:spacing w:after="0" w:line="240" w:lineRule="auto"/>
        <w:ind w:firstLine="708"/>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Больше половины из этих 159 обращений </w:t>
      </w:r>
      <w:r w:rsidR="0029261F">
        <w:rPr>
          <w:rFonts w:ascii="Times New Roman" w:eastAsiaTheme="minorHAnsi" w:hAnsi="Times New Roman"/>
          <w:sz w:val="24"/>
          <w:szCs w:val="24"/>
          <w:lang w:eastAsia="en-US"/>
        </w:rPr>
        <w:t xml:space="preserve"> </w:t>
      </w:r>
      <w:r w:rsidR="0029261F" w:rsidRPr="0029261F">
        <w:rPr>
          <w:rFonts w:ascii="Times New Roman" w:eastAsiaTheme="minorHAnsi" w:hAnsi="Times New Roman"/>
          <w:sz w:val="24"/>
          <w:szCs w:val="24"/>
          <w:lang w:eastAsia="en-US"/>
        </w:rPr>
        <w:t>содержа</w:t>
      </w:r>
      <w:r>
        <w:rPr>
          <w:rFonts w:ascii="Times New Roman" w:eastAsiaTheme="minorHAnsi" w:hAnsi="Times New Roman"/>
          <w:sz w:val="24"/>
          <w:szCs w:val="24"/>
          <w:lang w:eastAsia="en-US"/>
        </w:rPr>
        <w:t>т</w:t>
      </w:r>
      <w:r w:rsidR="0029261F" w:rsidRPr="0029261F">
        <w:rPr>
          <w:rFonts w:ascii="Times New Roman" w:eastAsiaTheme="minorHAnsi" w:hAnsi="Times New Roman"/>
          <w:sz w:val="24"/>
          <w:szCs w:val="24"/>
          <w:lang w:eastAsia="en-US"/>
        </w:rPr>
        <w:t xml:space="preserve"> жалобу на негативное воздействие от животных без владельцев (бродячих собак), обитающих </w:t>
      </w:r>
      <w:r w:rsidR="0029261F">
        <w:rPr>
          <w:rFonts w:ascii="Times New Roman" w:eastAsiaTheme="minorHAnsi" w:hAnsi="Times New Roman"/>
          <w:sz w:val="24"/>
          <w:szCs w:val="24"/>
          <w:lang w:eastAsia="en-US"/>
        </w:rPr>
        <w:t xml:space="preserve">на территории  конкретных районов </w:t>
      </w:r>
      <w:r w:rsidR="0029261F" w:rsidRPr="0029261F">
        <w:rPr>
          <w:rFonts w:ascii="Times New Roman" w:eastAsiaTheme="minorHAnsi" w:hAnsi="Times New Roman"/>
          <w:sz w:val="24"/>
          <w:szCs w:val="24"/>
          <w:lang w:eastAsia="en-US"/>
        </w:rPr>
        <w:t>и отсутствие результатов от проводимых мероприятий по отлову животных без владельцев.</w:t>
      </w:r>
      <w:r w:rsidR="0029261F">
        <w:rPr>
          <w:rFonts w:ascii="Times New Roman" w:eastAsiaTheme="minorHAnsi" w:hAnsi="Times New Roman"/>
          <w:sz w:val="24"/>
          <w:szCs w:val="24"/>
          <w:lang w:eastAsia="en-US"/>
        </w:rPr>
        <w:t xml:space="preserve"> </w:t>
      </w:r>
    </w:p>
    <w:p w:rsidR="00AF60D2" w:rsidRDefault="0029261F" w:rsidP="0055048A">
      <w:pPr>
        <w:spacing w:after="0" w:line="240" w:lineRule="auto"/>
        <w:ind w:firstLine="708"/>
        <w:jc w:val="both"/>
        <w:rPr>
          <w:rFonts w:ascii="Times New Roman" w:eastAsiaTheme="minorHAnsi" w:hAnsi="Times New Roman"/>
          <w:sz w:val="24"/>
          <w:szCs w:val="24"/>
          <w:lang w:eastAsia="en-US"/>
        </w:rPr>
      </w:pPr>
      <w:proofErr w:type="gramStart"/>
      <w:r>
        <w:rPr>
          <w:rFonts w:ascii="Times New Roman" w:eastAsiaTheme="minorHAnsi" w:hAnsi="Times New Roman"/>
          <w:sz w:val="24"/>
          <w:szCs w:val="24"/>
          <w:lang w:eastAsia="en-US"/>
        </w:rPr>
        <w:t xml:space="preserve">Такие обращения перенаправляются в органы местного самоуправления, </w:t>
      </w:r>
      <w:r w:rsidRPr="0029261F">
        <w:rPr>
          <w:rFonts w:ascii="Times New Roman" w:eastAsiaTheme="minorHAnsi" w:hAnsi="Times New Roman"/>
          <w:sz w:val="24"/>
          <w:szCs w:val="24"/>
          <w:lang w:eastAsia="en-US"/>
        </w:rPr>
        <w:t>для принятия мер в рамках компетенции</w:t>
      </w:r>
      <w:r>
        <w:rPr>
          <w:rFonts w:ascii="Times New Roman" w:eastAsiaTheme="minorHAnsi" w:hAnsi="Times New Roman"/>
          <w:sz w:val="24"/>
          <w:szCs w:val="24"/>
          <w:lang w:eastAsia="en-US"/>
        </w:rPr>
        <w:t>, так как в</w:t>
      </w:r>
      <w:r w:rsidRPr="0029261F">
        <w:rPr>
          <w:rFonts w:ascii="Times New Roman" w:eastAsiaTheme="minorHAnsi" w:hAnsi="Times New Roman"/>
          <w:sz w:val="24"/>
          <w:szCs w:val="24"/>
          <w:lang w:eastAsia="en-US"/>
        </w:rPr>
        <w:t xml:space="preserve"> соответствии со статьей 2 областного закона Ленинградской области от 10.06.2014 № 38-оз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обращения с безнадзорными животными на территории Ленинградской области", органы местного самоуправления наделяются отдельными государственными полномочиями в сфере</w:t>
      </w:r>
      <w:proofErr w:type="gramEnd"/>
      <w:r w:rsidRPr="0029261F">
        <w:rPr>
          <w:rFonts w:ascii="Times New Roman" w:eastAsiaTheme="minorHAnsi" w:hAnsi="Times New Roman"/>
          <w:sz w:val="24"/>
          <w:szCs w:val="24"/>
          <w:lang w:eastAsia="en-US"/>
        </w:rPr>
        <w:t xml:space="preserve"> обращения с безнадзорными животными на территории Ленинградской области, </w:t>
      </w:r>
      <w:r w:rsidRPr="0001109A">
        <w:rPr>
          <w:rFonts w:ascii="Times New Roman" w:eastAsiaTheme="minorHAnsi" w:hAnsi="Times New Roman"/>
          <w:b/>
          <w:sz w:val="24"/>
          <w:szCs w:val="24"/>
          <w:lang w:eastAsia="en-US"/>
        </w:rPr>
        <w:t>включающими в себя организацию и проведение мероприятий по отлову, транспортировке, содержанию, учету, стерилизации, эвтаназии, утилизации трупов безнадзорных животных</w:t>
      </w:r>
      <w:r w:rsidRPr="0029261F">
        <w:rPr>
          <w:rFonts w:ascii="Times New Roman" w:eastAsiaTheme="minorHAnsi" w:hAnsi="Times New Roman"/>
          <w:sz w:val="24"/>
          <w:szCs w:val="24"/>
          <w:lang w:eastAsia="en-US"/>
        </w:rPr>
        <w:t>.</w:t>
      </w:r>
    </w:p>
    <w:p w:rsidR="0001109A" w:rsidRDefault="008D07C6" w:rsidP="000B517B">
      <w:pPr>
        <w:spacing w:after="0" w:line="240" w:lineRule="auto"/>
        <w:ind w:firstLine="708"/>
        <w:jc w:val="both"/>
        <w:rPr>
          <w:rFonts w:ascii="Times New Roman" w:eastAsiaTheme="minorHAnsi" w:hAnsi="Times New Roman"/>
          <w:sz w:val="24"/>
          <w:szCs w:val="24"/>
          <w:lang w:eastAsia="en-US"/>
        </w:rPr>
      </w:pPr>
      <w:r w:rsidRPr="002734D9">
        <w:rPr>
          <w:rFonts w:ascii="Times New Roman" w:eastAsiaTheme="minorHAnsi" w:hAnsi="Times New Roman"/>
          <w:sz w:val="24"/>
          <w:szCs w:val="24"/>
          <w:lang w:eastAsia="en-US"/>
        </w:rPr>
        <w:t xml:space="preserve">Нужно отметить, </w:t>
      </w:r>
      <w:r w:rsidR="00C53786" w:rsidRPr="002734D9">
        <w:rPr>
          <w:rFonts w:ascii="Times New Roman" w:eastAsiaTheme="minorHAnsi" w:hAnsi="Times New Roman"/>
          <w:sz w:val="24"/>
          <w:szCs w:val="24"/>
          <w:lang w:eastAsia="en-US"/>
        </w:rPr>
        <w:t xml:space="preserve">что при анализе всех поступающих жалоб выясняется, что у нас в области  есть много лиц, которые содержат домашних животных  в большом количестве, но при этом </w:t>
      </w:r>
      <w:r w:rsidR="00B34D25" w:rsidRPr="002734D9">
        <w:rPr>
          <w:rFonts w:ascii="Times New Roman" w:eastAsiaTheme="minorHAnsi" w:hAnsi="Times New Roman"/>
          <w:sz w:val="24"/>
          <w:szCs w:val="24"/>
          <w:lang w:eastAsia="en-US"/>
        </w:rPr>
        <w:t xml:space="preserve">такие объекты нельзя назвать приютами, </w:t>
      </w:r>
      <w:proofErr w:type="spellStart"/>
      <w:r w:rsidR="00B34D25" w:rsidRPr="002734D9">
        <w:rPr>
          <w:rFonts w:ascii="Times New Roman" w:eastAsiaTheme="minorHAnsi" w:hAnsi="Times New Roman"/>
          <w:sz w:val="24"/>
          <w:szCs w:val="24"/>
          <w:lang w:eastAsia="en-US"/>
        </w:rPr>
        <w:t>т</w:t>
      </w:r>
      <w:proofErr w:type="gramStart"/>
      <w:r w:rsidR="00B34D25" w:rsidRPr="002734D9">
        <w:rPr>
          <w:rFonts w:ascii="Times New Roman" w:eastAsiaTheme="minorHAnsi" w:hAnsi="Times New Roman"/>
          <w:sz w:val="24"/>
          <w:szCs w:val="24"/>
          <w:lang w:eastAsia="en-US"/>
        </w:rPr>
        <w:t>.к</w:t>
      </w:r>
      <w:proofErr w:type="spellEnd"/>
      <w:proofErr w:type="gramEnd"/>
      <w:r w:rsidR="00B34D25" w:rsidRPr="002734D9">
        <w:rPr>
          <w:rFonts w:ascii="Times New Roman" w:eastAsiaTheme="minorHAnsi" w:hAnsi="Times New Roman"/>
          <w:sz w:val="24"/>
          <w:szCs w:val="24"/>
          <w:lang w:eastAsia="en-US"/>
        </w:rPr>
        <w:t xml:space="preserve"> </w:t>
      </w:r>
      <w:r w:rsidR="00C53786" w:rsidRPr="002734D9">
        <w:rPr>
          <w:rFonts w:ascii="Times New Roman" w:eastAsiaTheme="minorHAnsi" w:hAnsi="Times New Roman"/>
          <w:sz w:val="24"/>
          <w:szCs w:val="24"/>
          <w:lang w:eastAsia="en-US"/>
        </w:rPr>
        <w:t>в соответствии со статьей 16 Федерального закона № 498-ФЗ  установлено,</w:t>
      </w:r>
      <w:r w:rsidR="00C53786" w:rsidRPr="002734D9">
        <w:rPr>
          <w:rFonts w:ascii="Times New Roman" w:hAnsi="Times New Roman"/>
          <w:sz w:val="24"/>
          <w:szCs w:val="24"/>
        </w:rPr>
        <w:t xml:space="preserve"> что </w:t>
      </w:r>
      <w:r w:rsidR="00C53786" w:rsidRPr="002734D9">
        <w:rPr>
          <w:rFonts w:ascii="Times New Roman" w:eastAsiaTheme="minorHAnsi" w:hAnsi="Times New Roman"/>
          <w:sz w:val="24"/>
          <w:szCs w:val="24"/>
          <w:lang w:eastAsia="en-US"/>
        </w:rPr>
        <w:t xml:space="preserve">владельцами частных приютов для животных могут быть </w:t>
      </w:r>
      <w:r w:rsidR="00C53786" w:rsidRPr="002734D9">
        <w:rPr>
          <w:rFonts w:ascii="Times New Roman" w:eastAsiaTheme="minorHAnsi" w:hAnsi="Times New Roman"/>
          <w:b/>
          <w:sz w:val="24"/>
          <w:szCs w:val="24"/>
          <w:lang w:eastAsia="en-US"/>
        </w:rPr>
        <w:t>индивидуальные предприниматели или юридические лица</w:t>
      </w:r>
      <w:r w:rsidR="00B34D25" w:rsidRPr="002734D9">
        <w:rPr>
          <w:rFonts w:ascii="Times New Roman" w:eastAsiaTheme="minorHAnsi" w:hAnsi="Times New Roman"/>
          <w:sz w:val="24"/>
          <w:szCs w:val="24"/>
          <w:lang w:eastAsia="en-US"/>
        </w:rPr>
        <w:t>.</w:t>
      </w:r>
    </w:p>
    <w:p w:rsidR="008D07C6" w:rsidRDefault="00B34D25" w:rsidP="000B517B">
      <w:pPr>
        <w:spacing w:after="0" w:line="240" w:lineRule="auto"/>
        <w:ind w:firstLine="708"/>
        <w:jc w:val="both"/>
        <w:rPr>
          <w:rFonts w:ascii="Times New Roman" w:eastAsiaTheme="minorHAnsi" w:hAnsi="Times New Roman"/>
          <w:sz w:val="24"/>
          <w:szCs w:val="24"/>
          <w:lang w:eastAsia="en-US"/>
        </w:rPr>
      </w:pPr>
      <w:proofErr w:type="gramStart"/>
      <w:r w:rsidRPr="002734D9">
        <w:rPr>
          <w:rFonts w:ascii="Times New Roman" w:eastAsiaTheme="minorHAnsi" w:hAnsi="Times New Roman"/>
          <w:sz w:val="24"/>
          <w:szCs w:val="24"/>
          <w:lang w:eastAsia="en-US"/>
        </w:rPr>
        <w:t>На таких лиц часто поступают жалобы не только от соседей (жалобы на запах, шум, агрессию животных), но и от защитников животных, так как  при содержании большого количества животных их необходимо вовремя кормить, проводить ветеринарные мероприятия, гулять с ними, чего владельцы не могут выполнять в полной мере из-за нехватки денег, времени и т.д.</w:t>
      </w:r>
      <w:proofErr w:type="gramEnd"/>
    </w:p>
    <w:p w:rsidR="00B45674" w:rsidRPr="00DE3D43" w:rsidRDefault="009264D3" w:rsidP="00DE3D43">
      <w:pPr>
        <w:spacing w:after="0" w:line="240" w:lineRule="auto"/>
        <w:ind w:firstLine="708"/>
        <w:jc w:val="both"/>
        <w:rPr>
          <w:rFonts w:ascii="Times New Roman" w:eastAsiaTheme="minorHAnsi" w:hAnsi="Times New Roman"/>
          <w:sz w:val="24"/>
          <w:szCs w:val="24"/>
          <w:lang w:eastAsia="en-US"/>
        </w:rPr>
      </w:pPr>
      <w:r w:rsidRPr="002734D9">
        <w:rPr>
          <w:rFonts w:ascii="Times New Roman" w:hAnsi="Times New Roman"/>
          <w:sz w:val="24"/>
          <w:szCs w:val="24"/>
        </w:rPr>
        <w:t>Требования к содержанию животных, установленные статьями 9 и 13 Федерального закона</w:t>
      </w:r>
      <w:r w:rsidR="00DE3D43">
        <w:rPr>
          <w:rFonts w:ascii="Times New Roman" w:hAnsi="Times New Roman"/>
          <w:sz w:val="24"/>
          <w:szCs w:val="24"/>
        </w:rPr>
        <w:t xml:space="preserve"> №498</w:t>
      </w:r>
      <w:r w:rsidRPr="002734D9">
        <w:rPr>
          <w:rFonts w:ascii="Times New Roman" w:hAnsi="Times New Roman"/>
          <w:sz w:val="24"/>
          <w:szCs w:val="24"/>
        </w:rPr>
        <w:t xml:space="preserve">, не отвечают принципам ясности и определенности, а оценка соблюдения этих требований невозможна без определенных критериев. </w:t>
      </w:r>
      <w:proofErr w:type="gramStart"/>
      <w:r w:rsidRPr="002734D9">
        <w:rPr>
          <w:rFonts w:ascii="Times New Roman" w:hAnsi="Times New Roman"/>
          <w:sz w:val="24"/>
          <w:szCs w:val="24"/>
        </w:rPr>
        <w:t>Указанные требования не раскрывают</w:t>
      </w:r>
      <w:r w:rsidR="0001109A">
        <w:rPr>
          <w:rFonts w:ascii="Times New Roman" w:hAnsi="Times New Roman"/>
          <w:sz w:val="24"/>
          <w:szCs w:val="24"/>
        </w:rPr>
        <w:t>,</w:t>
      </w:r>
      <w:r w:rsidRPr="002734D9">
        <w:rPr>
          <w:rFonts w:ascii="Times New Roman" w:hAnsi="Times New Roman"/>
          <w:sz w:val="24"/>
          <w:szCs w:val="24"/>
        </w:rPr>
        <w:t xml:space="preserve"> что именно следует понимать под надлежащим уходом за животными; своевременным оказанием животным ветеринарной помощи; обеспечением безопасности граждан при выгуле домашних животных; предельным количеством домашних животных в местах содержания животных,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roofErr w:type="gramEnd"/>
      <w:r w:rsidRPr="002734D9">
        <w:rPr>
          <w:rFonts w:ascii="Times New Roman" w:hAnsi="Times New Roman"/>
          <w:sz w:val="24"/>
          <w:szCs w:val="24"/>
        </w:rPr>
        <w:t xml:space="preserve"> </w:t>
      </w:r>
      <w:r w:rsidRPr="002734D9">
        <w:rPr>
          <w:rFonts w:ascii="Times New Roman" w:hAnsi="Times New Roman"/>
          <w:sz w:val="24"/>
          <w:szCs w:val="24"/>
        </w:rPr>
        <w:lastRenderedPageBreak/>
        <w:t xml:space="preserve">Соблюдение перечисленных требований основывается на субъективной оценке, что вызывает сомнения в результатах такой оценки, делая ее оспоримой. </w:t>
      </w:r>
    </w:p>
    <w:p w:rsidR="00DE3D43" w:rsidRDefault="009264D3" w:rsidP="00DE3D43">
      <w:pPr>
        <w:spacing w:after="0" w:line="240" w:lineRule="auto"/>
        <w:ind w:firstLine="708"/>
        <w:jc w:val="both"/>
        <w:rPr>
          <w:rFonts w:ascii="Times New Roman" w:hAnsi="Times New Roman"/>
          <w:sz w:val="24"/>
          <w:szCs w:val="24"/>
        </w:rPr>
      </w:pPr>
      <w:r w:rsidRPr="002734D9">
        <w:rPr>
          <w:rFonts w:ascii="Times New Roman" w:hAnsi="Times New Roman"/>
          <w:sz w:val="24"/>
          <w:szCs w:val="24"/>
        </w:rPr>
        <w:t>Устранение указанных пробелов в законодательстве возможно путем принятия правил содержания домашних животных</w:t>
      </w:r>
      <w:r w:rsidR="0001109A">
        <w:rPr>
          <w:rFonts w:ascii="Times New Roman" w:hAnsi="Times New Roman"/>
          <w:sz w:val="24"/>
          <w:szCs w:val="24"/>
        </w:rPr>
        <w:t>, либо внесением изменений в областные законы, регламентирующие вопросы содержания и обращения с животными</w:t>
      </w:r>
      <w:r w:rsidR="00B45674" w:rsidRPr="002734D9">
        <w:rPr>
          <w:rFonts w:ascii="Times New Roman" w:hAnsi="Times New Roman"/>
          <w:sz w:val="24"/>
          <w:szCs w:val="24"/>
        </w:rPr>
        <w:t>.</w:t>
      </w:r>
    </w:p>
    <w:p w:rsidR="00DE3D43" w:rsidRPr="002734D9" w:rsidRDefault="00DE3D43" w:rsidP="001F31FD">
      <w:pPr>
        <w:spacing w:after="0" w:line="240" w:lineRule="auto"/>
        <w:ind w:firstLine="708"/>
        <w:jc w:val="both"/>
        <w:rPr>
          <w:rFonts w:ascii="Times New Roman" w:hAnsi="Times New Roman"/>
          <w:sz w:val="24"/>
          <w:szCs w:val="24"/>
        </w:rPr>
      </w:pPr>
      <w:proofErr w:type="gramStart"/>
      <w:r w:rsidRPr="00DE3D43">
        <w:rPr>
          <w:rFonts w:ascii="Times New Roman" w:hAnsi="Times New Roman"/>
          <w:sz w:val="24"/>
          <w:szCs w:val="24"/>
        </w:rPr>
        <w:t>Часть обращений содержит сведения о нарушениях требований при выгуле домашних животных, а именно: владельцем животного допускается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 (выгул без поводка), на отсутствие уборки продуктов жизнедеятельности животного в местах и на территориях общего пользования</w:t>
      </w:r>
      <w:proofErr w:type="gramEnd"/>
    </w:p>
    <w:p w:rsidR="009E1E97" w:rsidRPr="002734D9" w:rsidRDefault="00F47B20" w:rsidP="001F31FD">
      <w:pPr>
        <w:spacing w:after="0" w:line="240" w:lineRule="auto"/>
        <w:ind w:firstLine="708"/>
        <w:jc w:val="both"/>
        <w:rPr>
          <w:rFonts w:ascii="Times New Roman" w:hAnsi="Times New Roman"/>
          <w:sz w:val="24"/>
          <w:szCs w:val="24"/>
        </w:rPr>
      </w:pPr>
      <w:r w:rsidRPr="002734D9">
        <w:rPr>
          <w:rFonts w:ascii="Times New Roman" w:hAnsi="Times New Roman"/>
          <w:sz w:val="24"/>
          <w:szCs w:val="24"/>
        </w:rPr>
        <w:t>Этот вопрос требует обсуждения с представителями органов местного самоуправления.</w:t>
      </w:r>
    </w:p>
    <w:p w:rsidR="00F47B20" w:rsidRPr="002734D9" w:rsidRDefault="00F47B20" w:rsidP="001F31FD">
      <w:pPr>
        <w:spacing w:after="0" w:line="240" w:lineRule="auto"/>
        <w:ind w:firstLine="708"/>
        <w:jc w:val="both"/>
        <w:rPr>
          <w:rFonts w:ascii="Times New Roman" w:hAnsi="Times New Roman"/>
          <w:sz w:val="24"/>
          <w:szCs w:val="24"/>
        </w:rPr>
      </w:pPr>
      <w:proofErr w:type="gramStart"/>
      <w:r w:rsidRPr="002734D9">
        <w:rPr>
          <w:rFonts w:ascii="Times New Roman" w:hAnsi="Times New Roman"/>
          <w:sz w:val="24"/>
          <w:szCs w:val="24"/>
        </w:rPr>
        <w:t>Согласно ст.6 Областной закон Ленинградской области от 26.10.2020 N 109-оз "О содержании и защите домашних животных на территории Ленинградской области" (далее – Областной закон №109-оз), к полномочиям органов местного самоуправления муниципальных образований Ленинградской области (далее - органы местного самоуправления) в соответствии с Федеральным законом от 6 октября 2003 года N 131-ФЗ "Об общих принципах организации местного самоуправления в Российской Федерации" и</w:t>
      </w:r>
      <w:proofErr w:type="gramEnd"/>
      <w:r w:rsidRPr="002734D9">
        <w:rPr>
          <w:rFonts w:ascii="Times New Roman" w:hAnsi="Times New Roman"/>
          <w:sz w:val="24"/>
          <w:szCs w:val="24"/>
        </w:rPr>
        <w:t xml:space="preserve"> Федеральным законом об ответственном обращении с животными относятся:</w:t>
      </w:r>
    </w:p>
    <w:p w:rsidR="00F47B20" w:rsidRPr="002734D9" w:rsidRDefault="00F47B20" w:rsidP="001F31FD">
      <w:pPr>
        <w:spacing w:after="0" w:line="240" w:lineRule="auto"/>
        <w:ind w:firstLine="708"/>
        <w:jc w:val="both"/>
        <w:rPr>
          <w:rFonts w:ascii="Times New Roman" w:hAnsi="Times New Roman"/>
          <w:sz w:val="24"/>
          <w:szCs w:val="24"/>
        </w:rPr>
      </w:pPr>
      <w:r w:rsidRPr="002734D9">
        <w:rPr>
          <w:rFonts w:ascii="Times New Roman" w:hAnsi="Times New Roman"/>
          <w:sz w:val="24"/>
          <w:szCs w:val="24"/>
        </w:rPr>
        <w:t>1) определение мест, разрешенных для выгула домашних животных;</w:t>
      </w:r>
    </w:p>
    <w:p w:rsidR="00F47B20" w:rsidRPr="002734D9" w:rsidRDefault="00F47B20" w:rsidP="001F31FD">
      <w:pPr>
        <w:spacing w:after="0" w:line="240" w:lineRule="auto"/>
        <w:ind w:firstLine="708"/>
        <w:jc w:val="both"/>
        <w:rPr>
          <w:rFonts w:ascii="Times New Roman" w:hAnsi="Times New Roman"/>
          <w:sz w:val="24"/>
          <w:szCs w:val="24"/>
        </w:rPr>
      </w:pPr>
      <w:r w:rsidRPr="002734D9">
        <w:rPr>
          <w:rFonts w:ascii="Times New Roman" w:hAnsi="Times New Roman"/>
          <w:sz w:val="24"/>
          <w:szCs w:val="24"/>
        </w:rPr>
        <w:t>2) осуществление размещения и содержания площадок для выгула домашних животных.</w:t>
      </w:r>
    </w:p>
    <w:p w:rsidR="00F47B20" w:rsidRPr="002734D9" w:rsidRDefault="00F47B20" w:rsidP="001F31FD">
      <w:pPr>
        <w:spacing w:after="0" w:line="240" w:lineRule="auto"/>
        <w:ind w:firstLine="708"/>
        <w:jc w:val="both"/>
        <w:rPr>
          <w:rFonts w:ascii="Times New Roman" w:hAnsi="Times New Roman"/>
          <w:sz w:val="24"/>
          <w:szCs w:val="24"/>
        </w:rPr>
      </w:pPr>
      <w:r w:rsidRPr="002734D9">
        <w:rPr>
          <w:rFonts w:ascii="Times New Roman" w:hAnsi="Times New Roman"/>
          <w:sz w:val="24"/>
          <w:szCs w:val="24"/>
        </w:rPr>
        <w:t>В соответствии со ст.11Областного закона №109-оз, выгул домашних животных осуществляется в местах, разрешенных для выгула домашних животных, а также на площадках для выгула домашних животных.</w:t>
      </w:r>
    </w:p>
    <w:p w:rsidR="009E1E97" w:rsidRDefault="00F65757" w:rsidP="001F31FD">
      <w:pPr>
        <w:spacing w:after="0" w:line="240" w:lineRule="auto"/>
        <w:ind w:firstLine="708"/>
        <w:jc w:val="both"/>
        <w:rPr>
          <w:rFonts w:ascii="Times New Roman" w:hAnsi="Times New Roman"/>
          <w:sz w:val="24"/>
          <w:szCs w:val="24"/>
        </w:rPr>
      </w:pPr>
      <w:r w:rsidRPr="002734D9">
        <w:rPr>
          <w:rFonts w:ascii="Times New Roman" w:hAnsi="Times New Roman"/>
          <w:sz w:val="24"/>
          <w:szCs w:val="24"/>
        </w:rPr>
        <w:t xml:space="preserve">На сегодняшний день достаточного количества специализированных мест нет ни в одном из районов области. </w:t>
      </w:r>
      <w:r w:rsidR="00F16F7F" w:rsidRPr="002734D9">
        <w:rPr>
          <w:rFonts w:ascii="Times New Roman" w:hAnsi="Times New Roman"/>
          <w:sz w:val="24"/>
          <w:szCs w:val="24"/>
        </w:rPr>
        <w:t>Отсутствие мест для выгула вызывает беспокойство граждан.</w:t>
      </w:r>
    </w:p>
    <w:p w:rsidR="00ED1E91" w:rsidRPr="00ED1E91" w:rsidRDefault="00ED1E91" w:rsidP="00ED1E91">
      <w:pPr>
        <w:spacing w:after="0" w:line="240" w:lineRule="auto"/>
        <w:ind w:firstLine="708"/>
        <w:jc w:val="both"/>
        <w:rPr>
          <w:rFonts w:ascii="Times New Roman" w:hAnsi="Times New Roman"/>
          <w:sz w:val="24"/>
          <w:szCs w:val="24"/>
        </w:rPr>
      </w:pPr>
      <w:r w:rsidRPr="00ED1E91">
        <w:rPr>
          <w:rFonts w:ascii="Times New Roman" w:hAnsi="Times New Roman"/>
          <w:sz w:val="24"/>
          <w:szCs w:val="24"/>
        </w:rPr>
        <w:t>Нарушение правил выгула животных и непринятие мер по уборке произведенных домашними животными загрязнений имеют состав и событие административного правонарушения, ответственность за которое предусмотрена статьей 2.2 Областного закона Ленинградской области от 02.07.2003 N 47-оз "Об ад</w:t>
      </w:r>
      <w:r>
        <w:rPr>
          <w:rFonts w:ascii="Times New Roman" w:hAnsi="Times New Roman"/>
          <w:sz w:val="24"/>
          <w:szCs w:val="24"/>
        </w:rPr>
        <w:t>министративных правонарушениях"</w:t>
      </w:r>
      <w:r w:rsidR="00CA5551">
        <w:rPr>
          <w:rFonts w:ascii="Times New Roman" w:hAnsi="Times New Roman"/>
          <w:sz w:val="24"/>
          <w:szCs w:val="24"/>
        </w:rPr>
        <w:t xml:space="preserve"> </w:t>
      </w:r>
      <w:r w:rsidRPr="00ED1E91">
        <w:rPr>
          <w:rFonts w:ascii="Times New Roman" w:hAnsi="Times New Roman"/>
          <w:sz w:val="24"/>
          <w:szCs w:val="24"/>
        </w:rPr>
        <w:t xml:space="preserve">(далее – закон 47оз). </w:t>
      </w:r>
    </w:p>
    <w:p w:rsidR="00DE3D43" w:rsidRPr="002734D9" w:rsidRDefault="00ED1E91" w:rsidP="00ED1E91">
      <w:pPr>
        <w:spacing w:after="0" w:line="240" w:lineRule="auto"/>
        <w:ind w:firstLine="708"/>
        <w:jc w:val="both"/>
        <w:rPr>
          <w:rFonts w:ascii="Times New Roman" w:hAnsi="Times New Roman"/>
          <w:sz w:val="24"/>
          <w:szCs w:val="24"/>
        </w:rPr>
      </w:pPr>
      <w:r w:rsidRPr="00ED1E91">
        <w:rPr>
          <w:rFonts w:ascii="Times New Roman" w:hAnsi="Times New Roman"/>
          <w:sz w:val="24"/>
          <w:szCs w:val="24"/>
        </w:rPr>
        <w:t xml:space="preserve">В соответствии со статьей 1.9 закона 47оз протоколы об административных правонарушениях, предусмотренных ст. 2.2 уполномочены составлять </w:t>
      </w:r>
      <w:r w:rsidRPr="00CA5551">
        <w:rPr>
          <w:rFonts w:ascii="Times New Roman" w:hAnsi="Times New Roman"/>
          <w:b/>
          <w:sz w:val="24"/>
          <w:szCs w:val="24"/>
        </w:rPr>
        <w:t>должностные лица органов местного самоуправления</w:t>
      </w:r>
      <w:r w:rsidRPr="00ED1E91">
        <w:rPr>
          <w:rFonts w:ascii="Times New Roman" w:hAnsi="Times New Roman"/>
          <w:sz w:val="24"/>
          <w:szCs w:val="24"/>
        </w:rPr>
        <w:t>.</w:t>
      </w:r>
    </w:p>
    <w:p w:rsidR="00084335" w:rsidRPr="002734D9" w:rsidRDefault="00084335" w:rsidP="001F31FD">
      <w:pPr>
        <w:spacing w:after="0" w:line="240" w:lineRule="auto"/>
        <w:ind w:firstLine="708"/>
        <w:jc w:val="both"/>
        <w:rPr>
          <w:rFonts w:ascii="Times New Roman" w:hAnsi="Times New Roman"/>
          <w:sz w:val="24"/>
          <w:szCs w:val="24"/>
        </w:rPr>
      </w:pPr>
      <w:r w:rsidRPr="002734D9">
        <w:rPr>
          <w:rFonts w:ascii="Times New Roman" w:hAnsi="Times New Roman"/>
          <w:sz w:val="24"/>
          <w:szCs w:val="24"/>
        </w:rPr>
        <w:t xml:space="preserve">Еще один вопрос при анализе поступающих </w:t>
      </w:r>
      <w:proofErr w:type="gramStart"/>
      <w:r w:rsidRPr="002734D9">
        <w:rPr>
          <w:rFonts w:ascii="Times New Roman" w:hAnsi="Times New Roman"/>
          <w:sz w:val="24"/>
          <w:szCs w:val="24"/>
        </w:rPr>
        <w:t>жалоб</w:t>
      </w:r>
      <w:proofErr w:type="gramEnd"/>
      <w:r w:rsidRPr="002734D9">
        <w:rPr>
          <w:rFonts w:ascii="Times New Roman" w:hAnsi="Times New Roman"/>
          <w:sz w:val="24"/>
          <w:szCs w:val="24"/>
        </w:rPr>
        <w:t xml:space="preserve"> – какие действия в отношении животных квалифицируются как жестокое обращение. Зоозащитники не всегда правильно, к сожалению</w:t>
      </w:r>
      <w:r w:rsidR="00CA5551">
        <w:rPr>
          <w:rFonts w:ascii="Times New Roman" w:hAnsi="Times New Roman"/>
          <w:sz w:val="24"/>
          <w:szCs w:val="24"/>
        </w:rPr>
        <w:t xml:space="preserve">, </w:t>
      </w:r>
      <w:r w:rsidRPr="002734D9">
        <w:rPr>
          <w:rFonts w:ascii="Times New Roman" w:hAnsi="Times New Roman"/>
          <w:sz w:val="24"/>
          <w:szCs w:val="24"/>
        </w:rPr>
        <w:t xml:space="preserve"> трактуют действующее законодательство. </w:t>
      </w:r>
    </w:p>
    <w:p w:rsidR="002734D9" w:rsidRPr="002734D9" w:rsidRDefault="00084335" w:rsidP="001F31FD">
      <w:pPr>
        <w:spacing w:after="0" w:line="240" w:lineRule="auto"/>
        <w:ind w:firstLine="708"/>
        <w:jc w:val="both"/>
        <w:rPr>
          <w:rFonts w:ascii="Times New Roman" w:hAnsi="Times New Roman"/>
          <w:sz w:val="24"/>
          <w:szCs w:val="24"/>
        </w:rPr>
      </w:pPr>
      <w:r w:rsidRPr="002734D9">
        <w:rPr>
          <w:rFonts w:ascii="Times New Roman" w:hAnsi="Times New Roman"/>
          <w:sz w:val="24"/>
          <w:szCs w:val="24"/>
        </w:rPr>
        <w:t xml:space="preserve">Жестоким обращением с животными считается причинение им страданий или физического вреда и увечий, не связанное с самообороной, а основанное на хулиганских побуждениях либо извлечении выгоды  -  например, ради добычи меха и мяса. Гражданский кодекс РФ уточняет,  что на домашних животных распространяются имущественные права, но при этом так же </w:t>
      </w:r>
      <w:proofErr w:type="gramStart"/>
      <w:r w:rsidRPr="002734D9">
        <w:rPr>
          <w:rFonts w:ascii="Times New Roman" w:hAnsi="Times New Roman"/>
          <w:sz w:val="24"/>
          <w:szCs w:val="24"/>
        </w:rPr>
        <w:t>запрещает жестокое</w:t>
      </w:r>
      <w:r w:rsidR="002734D9" w:rsidRPr="002734D9">
        <w:rPr>
          <w:rFonts w:ascii="Times New Roman" w:hAnsi="Times New Roman"/>
          <w:sz w:val="24"/>
          <w:szCs w:val="24"/>
        </w:rPr>
        <w:t xml:space="preserve"> </w:t>
      </w:r>
      <w:r w:rsidR="00CA5551">
        <w:rPr>
          <w:rFonts w:ascii="Times New Roman" w:hAnsi="Times New Roman"/>
          <w:sz w:val="24"/>
          <w:szCs w:val="24"/>
        </w:rPr>
        <w:t>с</w:t>
      </w:r>
      <w:r w:rsidR="002734D9" w:rsidRPr="002734D9">
        <w:rPr>
          <w:rFonts w:ascii="Times New Roman" w:hAnsi="Times New Roman"/>
          <w:sz w:val="24"/>
          <w:szCs w:val="24"/>
        </w:rPr>
        <w:t>ледует</w:t>
      </w:r>
      <w:proofErr w:type="gramEnd"/>
      <w:r w:rsidR="002734D9" w:rsidRPr="002734D9">
        <w:rPr>
          <w:rFonts w:ascii="Times New Roman" w:hAnsi="Times New Roman"/>
          <w:sz w:val="24"/>
          <w:szCs w:val="24"/>
        </w:rPr>
        <w:t xml:space="preserve"> помнить, что статья 137 Гражданского кодекса Российской Федерации (далее-ГК РФ) определяет, что к животным применяются общие правила об имуществе постольку, поскольку законом или иными правовыми актами не установлено иное. При осуществлении прав не допускается жестокое обращение с животными, противоречащее принципам гуманности.</w:t>
      </w:r>
    </w:p>
    <w:p w:rsidR="00ED1E91" w:rsidRDefault="002734D9" w:rsidP="00ED1E91">
      <w:pPr>
        <w:spacing w:after="0" w:line="240" w:lineRule="auto"/>
        <w:ind w:firstLine="708"/>
        <w:jc w:val="both"/>
        <w:rPr>
          <w:rFonts w:ascii="Times New Roman" w:hAnsi="Times New Roman"/>
          <w:sz w:val="24"/>
          <w:szCs w:val="24"/>
        </w:rPr>
      </w:pPr>
      <w:r w:rsidRPr="002734D9">
        <w:rPr>
          <w:rFonts w:ascii="Times New Roman" w:hAnsi="Times New Roman"/>
          <w:sz w:val="24"/>
          <w:szCs w:val="24"/>
        </w:rPr>
        <w:t>Ст. 245 Уголовного кодекса РФ: является преступлением «Жестокое обращение с животным в целях причинения ему боли и (или) страданий, а равно из хулиганских побуждений или из корыстных побуждений, повлекшее его гибель или увечье».</w:t>
      </w:r>
    </w:p>
    <w:p w:rsidR="002734D9" w:rsidRPr="002734D9" w:rsidRDefault="002734D9" w:rsidP="00ED1E91">
      <w:pPr>
        <w:spacing w:after="0" w:line="240" w:lineRule="auto"/>
        <w:ind w:firstLine="708"/>
        <w:jc w:val="both"/>
        <w:rPr>
          <w:rFonts w:ascii="Times New Roman" w:hAnsi="Times New Roman"/>
          <w:sz w:val="24"/>
          <w:szCs w:val="24"/>
        </w:rPr>
      </w:pPr>
      <w:proofErr w:type="gramStart"/>
      <w:r w:rsidRPr="002734D9">
        <w:rPr>
          <w:rFonts w:ascii="Times New Roman" w:hAnsi="Times New Roman"/>
          <w:sz w:val="24"/>
          <w:szCs w:val="24"/>
        </w:rPr>
        <w:lastRenderedPageBreak/>
        <w:t xml:space="preserve">Ст. 241 Гражданского кодекса РФ: 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w:t>
      </w:r>
      <w:r w:rsidRPr="00CA5551">
        <w:rPr>
          <w:rFonts w:ascii="Times New Roman" w:hAnsi="Times New Roman"/>
          <w:b/>
          <w:sz w:val="24"/>
          <w:szCs w:val="24"/>
        </w:rPr>
        <w:t>путем их выкупа</w:t>
      </w:r>
      <w:r w:rsidRPr="002734D9">
        <w:rPr>
          <w:rFonts w:ascii="Times New Roman" w:hAnsi="Times New Roman"/>
          <w:sz w:val="24"/>
          <w:szCs w:val="24"/>
        </w:rPr>
        <w:t xml:space="preserve"> лицом, предъявившим соответствующее требование в суд.</w:t>
      </w:r>
      <w:r w:rsidR="00084335" w:rsidRPr="002734D9">
        <w:rPr>
          <w:rFonts w:ascii="Times New Roman" w:hAnsi="Times New Roman"/>
          <w:sz w:val="24"/>
          <w:szCs w:val="24"/>
        </w:rPr>
        <w:t xml:space="preserve"> </w:t>
      </w:r>
      <w:r w:rsidRPr="002734D9">
        <w:rPr>
          <w:rFonts w:ascii="Times New Roman" w:hAnsi="Times New Roman"/>
          <w:sz w:val="24"/>
          <w:szCs w:val="24"/>
        </w:rPr>
        <w:t xml:space="preserve"> </w:t>
      </w:r>
      <w:proofErr w:type="gramEnd"/>
    </w:p>
    <w:p w:rsidR="00084335" w:rsidRPr="002734D9" w:rsidRDefault="002734D9" w:rsidP="008F0711">
      <w:pPr>
        <w:spacing w:after="0" w:line="240" w:lineRule="auto"/>
        <w:ind w:firstLine="708"/>
        <w:jc w:val="both"/>
        <w:rPr>
          <w:rFonts w:ascii="Times New Roman" w:hAnsi="Times New Roman"/>
          <w:sz w:val="24"/>
          <w:szCs w:val="24"/>
        </w:rPr>
      </w:pPr>
      <w:r w:rsidRPr="002734D9">
        <w:rPr>
          <w:rFonts w:ascii="Times New Roman" w:hAnsi="Times New Roman"/>
          <w:sz w:val="24"/>
          <w:szCs w:val="24"/>
        </w:rPr>
        <w:t xml:space="preserve">Сообщать  о жестоком обращении с животными (кстати, речь идет не только о домашних питомцах, но и о диких  животных) нужно </w:t>
      </w:r>
      <w:r w:rsidRPr="00CA5551">
        <w:rPr>
          <w:rFonts w:ascii="Times New Roman" w:hAnsi="Times New Roman"/>
          <w:b/>
          <w:sz w:val="24"/>
          <w:szCs w:val="24"/>
        </w:rPr>
        <w:t>в полицию</w:t>
      </w:r>
      <w:r w:rsidRPr="002734D9">
        <w:rPr>
          <w:rFonts w:ascii="Times New Roman" w:hAnsi="Times New Roman"/>
          <w:sz w:val="24"/>
          <w:szCs w:val="24"/>
        </w:rPr>
        <w:t>. Необходимо написать заявление в отделении по месту происшествия или жительства, оставив свои личные  данные</w:t>
      </w:r>
    </w:p>
    <w:p w:rsidR="00BE458B" w:rsidRDefault="00BE458B" w:rsidP="00FC4F1C">
      <w:pPr>
        <w:spacing w:after="0" w:line="240" w:lineRule="auto"/>
        <w:ind w:firstLine="708"/>
        <w:jc w:val="both"/>
        <w:rPr>
          <w:rFonts w:ascii="Times New Roman" w:hAnsi="Times New Roman"/>
          <w:sz w:val="24"/>
          <w:szCs w:val="24"/>
        </w:rPr>
      </w:pPr>
      <w:r w:rsidRPr="002734D9">
        <w:rPr>
          <w:rFonts w:ascii="Times New Roman" w:hAnsi="Times New Roman"/>
          <w:sz w:val="24"/>
          <w:szCs w:val="24"/>
        </w:rPr>
        <w:t xml:space="preserve">С целью воспитания в обществе ответственного отношения к животным Управление проводит </w:t>
      </w:r>
      <w:r w:rsidR="00A358A0" w:rsidRPr="002734D9">
        <w:rPr>
          <w:rFonts w:ascii="Times New Roman" w:hAnsi="Times New Roman"/>
          <w:sz w:val="24"/>
          <w:szCs w:val="24"/>
        </w:rPr>
        <w:t>большую работу</w:t>
      </w:r>
      <w:r w:rsidR="00450343" w:rsidRPr="002734D9">
        <w:rPr>
          <w:rFonts w:ascii="Times New Roman" w:hAnsi="Times New Roman"/>
          <w:sz w:val="24"/>
          <w:szCs w:val="24"/>
        </w:rPr>
        <w:t xml:space="preserve"> (</w:t>
      </w:r>
      <w:r w:rsidR="00A358A0" w:rsidRPr="002734D9">
        <w:rPr>
          <w:rFonts w:ascii="Times New Roman" w:hAnsi="Times New Roman"/>
          <w:sz w:val="24"/>
          <w:szCs w:val="24"/>
        </w:rPr>
        <w:t>продвижение видеороликов на региональных и местных телевизионных каналах, использование наружной и транспортной рекламы, печатные статьи в СМИ</w:t>
      </w:r>
      <w:r w:rsidR="00450343" w:rsidRPr="002734D9">
        <w:rPr>
          <w:rFonts w:ascii="Times New Roman" w:hAnsi="Times New Roman"/>
          <w:sz w:val="24"/>
          <w:szCs w:val="24"/>
        </w:rPr>
        <w:t>)</w:t>
      </w:r>
      <w:r w:rsidR="00A358A0" w:rsidRPr="002734D9">
        <w:rPr>
          <w:rFonts w:ascii="Times New Roman" w:hAnsi="Times New Roman"/>
          <w:sz w:val="24"/>
          <w:szCs w:val="24"/>
        </w:rPr>
        <w:t>.</w:t>
      </w:r>
    </w:p>
    <w:p w:rsidR="008F0711" w:rsidRDefault="001001E2" w:rsidP="00FC4F1C">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Так </w:t>
      </w:r>
      <w:r w:rsidR="008F0711">
        <w:rPr>
          <w:rFonts w:ascii="Times New Roman" w:hAnsi="Times New Roman"/>
          <w:sz w:val="24"/>
          <w:szCs w:val="24"/>
        </w:rPr>
        <w:t xml:space="preserve">Управлением </w:t>
      </w:r>
      <w:r>
        <w:rPr>
          <w:rFonts w:ascii="Times New Roman" w:hAnsi="Times New Roman"/>
          <w:sz w:val="24"/>
          <w:szCs w:val="24"/>
        </w:rPr>
        <w:t>запущен проект «Мы  в ответе за тех, кого приручили.</w:t>
      </w:r>
    </w:p>
    <w:p w:rsidR="008F0711" w:rsidRPr="008F0711" w:rsidRDefault="008F0711" w:rsidP="00295CA5">
      <w:pPr>
        <w:spacing w:after="0" w:line="240" w:lineRule="auto"/>
        <w:ind w:firstLine="708"/>
        <w:jc w:val="both"/>
        <w:rPr>
          <w:rFonts w:ascii="Times New Roman" w:hAnsi="Times New Roman"/>
          <w:sz w:val="24"/>
          <w:szCs w:val="24"/>
        </w:rPr>
      </w:pPr>
      <w:r w:rsidRPr="008F0711">
        <w:rPr>
          <w:rFonts w:ascii="Times New Roman" w:hAnsi="Times New Roman"/>
          <w:sz w:val="24"/>
          <w:szCs w:val="24"/>
        </w:rPr>
        <w:t xml:space="preserve"> </w:t>
      </w:r>
      <w:proofErr w:type="gramStart"/>
      <w:r>
        <w:rPr>
          <w:rFonts w:ascii="Times New Roman" w:hAnsi="Times New Roman"/>
          <w:sz w:val="24"/>
          <w:szCs w:val="24"/>
        </w:rPr>
        <w:t xml:space="preserve">В </w:t>
      </w:r>
      <w:r w:rsidRPr="008F0711">
        <w:rPr>
          <w:rFonts w:ascii="Times New Roman" w:hAnsi="Times New Roman"/>
          <w:sz w:val="24"/>
          <w:szCs w:val="24"/>
        </w:rPr>
        <w:t>соответствии с Программой профилактики нарушений обязательных требований в области обращения с животными на 2021 год и плановый период 2022-2023 годов, утвержденной распоряжением Управления от 21.12.2020 № 173 Управление проводит информационную кампанию в средствах массовой информации, на интернет-порталах Управления, подведомственных учреждений, органов местного самоуправления через многофункциональные центры на тему «Мы в ответе за тех, кого приручили» - это размещение информационных роликов, тематических</w:t>
      </w:r>
      <w:proofErr w:type="gramEnd"/>
      <w:r w:rsidRPr="008F0711">
        <w:rPr>
          <w:rFonts w:ascii="Times New Roman" w:hAnsi="Times New Roman"/>
          <w:sz w:val="24"/>
          <w:szCs w:val="24"/>
        </w:rPr>
        <w:t xml:space="preserve"> комиксов, распространение листовок и </w:t>
      </w:r>
      <w:proofErr w:type="spellStart"/>
      <w:r w:rsidRPr="008F0711">
        <w:rPr>
          <w:rFonts w:ascii="Times New Roman" w:hAnsi="Times New Roman"/>
          <w:sz w:val="24"/>
          <w:szCs w:val="24"/>
        </w:rPr>
        <w:t>флаеров</w:t>
      </w:r>
      <w:proofErr w:type="spellEnd"/>
      <w:r w:rsidRPr="008F0711">
        <w:rPr>
          <w:rFonts w:ascii="Times New Roman" w:hAnsi="Times New Roman"/>
          <w:sz w:val="24"/>
          <w:szCs w:val="24"/>
        </w:rPr>
        <w:t>, и</w:t>
      </w:r>
      <w:r>
        <w:rPr>
          <w:rFonts w:ascii="Times New Roman" w:hAnsi="Times New Roman"/>
          <w:sz w:val="24"/>
          <w:szCs w:val="24"/>
        </w:rPr>
        <w:t xml:space="preserve">нтервью с </w:t>
      </w:r>
      <w:proofErr w:type="spellStart"/>
      <w:r>
        <w:rPr>
          <w:rFonts w:ascii="Times New Roman" w:hAnsi="Times New Roman"/>
          <w:sz w:val="24"/>
          <w:szCs w:val="24"/>
        </w:rPr>
        <w:t>медийными</w:t>
      </w:r>
      <w:proofErr w:type="spellEnd"/>
      <w:r>
        <w:rPr>
          <w:rFonts w:ascii="Times New Roman" w:hAnsi="Times New Roman"/>
          <w:sz w:val="24"/>
          <w:szCs w:val="24"/>
        </w:rPr>
        <w:t xml:space="preserve"> личностями.</w:t>
      </w:r>
    </w:p>
    <w:p w:rsidR="008F0711" w:rsidRPr="008F0711" w:rsidRDefault="008F0711" w:rsidP="00295CA5">
      <w:pPr>
        <w:spacing w:after="0" w:line="240" w:lineRule="auto"/>
        <w:ind w:firstLine="708"/>
        <w:jc w:val="both"/>
        <w:rPr>
          <w:rFonts w:ascii="Times New Roman" w:hAnsi="Times New Roman"/>
          <w:sz w:val="24"/>
          <w:szCs w:val="24"/>
        </w:rPr>
      </w:pPr>
      <w:r w:rsidRPr="008F0711">
        <w:rPr>
          <w:rFonts w:ascii="Times New Roman" w:hAnsi="Times New Roman"/>
          <w:sz w:val="24"/>
          <w:szCs w:val="24"/>
        </w:rPr>
        <w:t>Через Комитет по печати ЛО – изготовление и размещение наружной и транспортной рекламы (плакаты, баннеры)</w:t>
      </w:r>
      <w:r>
        <w:rPr>
          <w:rFonts w:ascii="Times New Roman" w:hAnsi="Times New Roman"/>
          <w:sz w:val="24"/>
          <w:szCs w:val="24"/>
        </w:rPr>
        <w:t>.</w:t>
      </w:r>
    </w:p>
    <w:p w:rsidR="00CA5551" w:rsidRDefault="00CA5551" w:rsidP="00295CA5">
      <w:pPr>
        <w:spacing w:after="0" w:line="240" w:lineRule="auto"/>
        <w:ind w:firstLine="708"/>
        <w:jc w:val="both"/>
        <w:rPr>
          <w:rFonts w:ascii="Times New Roman" w:hAnsi="Times New Roman"/>
          <w:sz w:val="24"/>
          <w:szCs w:val="24"/>
        </w:rPr>
      </w:pPr>
      <w:r>
        <w:rPr>
          <w:rFonts w:ascii="Times New Roman" w:hAnsi="Times New Roman"/>
          <w:sz w:val="24"/>
          <w:szCs w:val="24"/>
        </w:rPr>
        <w:t>Через Комитет по печати – размещены баннеры в автобусах дальнего следования.</w:t>
      </w:r>
    </w:p>
    <w:p w:rsidR="008F0711" w:rsidRPr="008F0711" w:rsidRDefault="008F0711" w:rsidP="00295CA5">
      <w:pPr>
        <w:spacing w:after="0" w:line="240" w:lineRule="auto"/>
        <w:ind w:firstLine="708"/>
        <w:jc w:val="both"/>
        <w:rPr>
          <w:rFonts w:ascii="Times New Roman" w:hAnsi="Times New Roman"/>
          <w:sz w:val="24"/>
          <w:szCs w:val="24"/>
        </w:rPr>
      </w:pPr>
      <w:r w:rsidRPr="008F0711">
        <w:rPr>
          <w:rFonts w:ascii="Times New Roman" w:hAnsi="Times New Roman"/>
          <w:sz w:val="24"/>
          <w:szCs w:val="24"/>
        </w:rPr>
        <w:t xml:space="preserve">Через МФЦ - услуга поиск и подбор животных для пристраивания в семью, поиск </w:t>
      </w:r>
      <w:r>
        <w:rPr>
          <w:rFonts w:ascii="Times New Roman" w:hAnsi="Times New Roman"/>
          <w:sz w:val="24"/>
          <w:szCs w:val="24"/>
        </w:rPr>
        <w:t>волонтеров для работы в приюты.</w:t>
      </w:r>
    </w:p>
    <w:p w:rsidR="008F0711" w:rsidRPr="008F0711" w:rsidRDefault="008F0711" w:rsidP="00295CA5">
      <w:pPr>
        <w:spacing w:after="0" w:line="240" w:lineRule="auto"/>
        <w:ind w:firstLine="708"/>
        <w:jc w:val="both"/>
        <w:rPr>
          <w:rFonts w:ascii="Times New Roman" w:hAnsi="Times New Roman"/>
          <w:sz w:val="24"/>
          <w:szCs w:val="24"/>
        </w:rPr>
      </w:pPr>
      <w:r w:rsidRPr="008F0711">
        <w:rPr>
          <w:rFonts w:ascii="Times New Roman" w:hAnsi="Times New Roman"/>
          <w:sz w:val="24"/>
          <w:szCs w:val="24"/>
        </w:rPr>
        <w:t>Через Комитет по садоводству СПб - в СНТ размещение инф. роликов,  распространение листовок</w:t>
      </w:r>
      <w:r w:rsidR="00CA5551">
        <w:rPr>
          <w:rFonts w:ascii="Times New Roman" w:hAnsi="Times New Roman"/>
          <w:sz w:val="24"/>
          <w:szCs w:val="24"/>
        </w:rPr>
        <w:t xml:space="preserve">, </w:t>
      </w:r>
      <w:proofErr w:type="spellStart"/>
      <w:r w:rsidR="00CA5551">
        <w:rPr>
          <w:rFonts w:ascii="Times New Roman" w:hAnsi="Times New Roman"/>
          <w:sz w:val="24"/>
          <w:szCs w:val="24"/>
        </w:rPr>
        <w:t>евробуклетов</w:t>
      </w:r>
      <w:proofErr w:type="spellEnd"/>
      <w:r w:rsidRPr="008F0711">
        <w:rPr>
          <w:rFonts w:ascii="Times New Roman" w:hAnsi="Times New Roman"/>
          <w:sz w:val="24"/>
          <w:szCs w:val="24"/>
        </w:rPr>
        <w:t xml:space="preserve"> и </w:t>
      </w:r>
      <w:proofErr w:type="spellStart"/>
      <w:r w:rsidRPr="008F0711">
        <w:rPr>
          <w:rFonts w:ascii="Times New Roman" w:hAnsi="Times New Roman"/>
          <w:sz w:val="24"/>
          <w:szCs w:val="24"/>
        </w:rPr>
        <w:t>флаеров</w:t>
      </w:r>
      <w:proofErr w:type="spellEnd"/>
      <w:r w:rsidRPr="008F0711">
        <w:rPr>
          <w:rFonts w:ascii="Times New Roman" w:hAnsi="Times New Roman"/>
          <w:sz w:val="24"/>
          <w:szCs w:val="24"/>
        </w:rPr>
        <w:t xml:space="preserve">, интервью с </w:t>
      </w:r>
      <w:proofErr w:type="spellStart"/>
      <w:r w:rsidRPr="008F0711">
        <w:rPr>
          <w:rFonts w:ascii="Times New Roman" w:hAnsi="Times New Roman"/>
          <w:sz w:val="24"/>
          <w:szCs w:val="24"/>
        </w:rPr>
        <w:t>медийным</w:t>
      </w:r>
      <w:r>
        <w:rPr>
          <w:rFonts w:ascii="Times New Roman" w:hAnsi="Times New Roman"/>
          <w:sz w:val="24"/>
          <w:szCs w:val="24"/>
        </w:rPr>
        <w:t>и</w:t>
      </w:r>
      <w:proofErr w:type="spellEnd"/>
      <w:r>
        <w:rPr>
          <w:rFonts w:ascii="Times New Roman" w:hAnsi="Times New Roman"/>
          <w:sz w:val="24"/>
          <w:szCs w:val="24"/>
        </w:rPr>
        <w:t xml:space="preserve"> личностями</w:t>
      </w:r>
      <w:r w:rsidR="00CA5551">
        <w:rPr>
          <w:rFonts w:ascii="Times New Roman" w:hAnsi="Times New Roman"/>
          <w:sz w:val="24"/>
          <w:szCs w:val="24"/>
        </w:rPr>
        <w:t xml:space="preserve">, работа с </w:t>
      </w:r>
      <w:proofErr w:type="spellStart"/>
      <w:r w:rsidR="00CA5551">
        <w:rPr>
          <w:rFonts w:ascii="Times New Roman" w:hAnsi="Times New Roman"/>
          <w:sz w:val="24"/>
          <w:szCs w:val="24"/>
        </w:rPr>
        <w:t>блогерами</w:t>
      </w:r>
      <w:proofErr w:type="spellEnd"/>
      <w:r w:rsidR="00CA5551">
        <w:rPr>
          <w:rFonts w:ascii="Times New Roman" w:hAnsi="Times New Roman"/>
          <w:sz w:val="24"/>
          <w:szCs w:val="24"/>
        </w:rPr>
        <w:t>, которые имеют большое количество подписчиков</w:t>
      </w:r>
      <w:r>
        <w:rPr>
          <w:rFonts w:ascii="Times New Roman" w:hAnsi="Times New Roman"/>
          <w:sz w:val="24"/>
          <w:szCs w:val="24"/>
        </w:rPr>
        <w:t>.</w:t>
      </w:r>
    </w:p>
    <w:p w:rsidR="001001E2" w:rsidRPr="002734D9" w:rsidRDefault="008F0711" w:rsidP="00295CA5">
      <w:pPr>
        <w:spacing w:after="0" w:line="240" w:lineRule="auto"/>
        <w:ind w:firstLine="708"/>
        <w:jc w:val="both"/>
        <w:rPr>
          <w:rFonts w:ascii="Times New Roman" w:hAnsi="Times New Roman"/>
          <w:sz w:val="24"/>
          <w:szCs w:val="24"/>
        </w:rPr>
      </w:pPr>
      <w:r w:rsidRPr="008F0711">
        <w:rPr>
          <w:rFonts w:ascii="Times New Roman" w:hAnsi="Times New Roman"/>
          <w:sz w:val="24"/>
          <w:szCs w:val="24"/>
        </w:rPr>
        <w:t>Результатом этой работы должно стать снижение численности безнадзорных животных на улицах наших населенных пунктов, снижение численности животных в существующих приютах, снижение их заполняемости.</w:t>
      </w:r>
    </w:p>
    <w:p w:rsidR="00A358A0" w:rsidRPr="002734D9" w:rsidRDefault="00A358A0" w:rsidP="008F0711">
      <w:pPr>
        <w:spacing w:after="0" w:line="240" w:lineRule="auto"/>
        <w:ind w:firstLine="708"/>
        <w:jc w:val="both"/>
        <w:rPr>
          <w:rFonts w:ascii="Times New Roman" w:hAnsi="Times New Roman"/>
          <w:sz w:val="24"/>
          <w:szCs w:val="24"/>
        </w:rPr>
      </w:pPr>
    </w:p>
    <w:p w:rsidR="00A358A0" w:rsidRPr="002734D9" w:rsidRDefault="00A358A0" w:rsidP="002734D9">
      <w:pPr>
        <w:spacing w:after="0" w:line="240" w:lineRule="auto"/>
        <w:ind w:firstLine="708"/>
        <w:jc w:val="center"/>
        <w:rPr>
          <w:rFonts w:ascii="Times New Roman" w:hAnsi="Times New Roman"/>
          <w:b/>
          <w:sz w:val="24"/>
          <w:szCs w:val="24"/>
        </w:rPr>
      </w:pPr>
      <w:r w:rsidRPr="002734D9">
        <w:rPr>
          <w:rFonts w:ascii="Times New Roman" w:hAnsi="Times New Roman"/>
          <w:b/>
          <w:sz w:val="24"/>
          <w:szCs w:val="24"/>
        </w:rPr>
        <w:t xml:space="preserve">Основные результаты Управления  при осуществлении государственного надзора за </w:t>
      </w:r>
      <w:r w:rsidR="001001E2">
        <w:rPr>
          <w:rFonts w:ascii="Times New Roman" w:hAnsi="Times New Roman"/>
          <w:b/>
          <w:sz w:val="24"/>
          <w:szCs w:val="24"/>
        </w:rPr>
        <w:t>1 полугодие 2021</w:t>
      </w:r>
      <w:r w:rsidR="001001E2">
        <w:rPr>
          <w:rFonts w:ascii="Times New Roman" w:hAnsi="Times New Roman"/>
          <w:b/>
          <w:sz w:val="24"/>
          <w:szCs w:val="24"/>
          <w:u w:val="single"/>
        </w:rPr>
        <w:t xml:space="preserve"> </w:t>
      </w:r>
      <w:r w:rsidRPr="002734D9">
        <w:rPr>
          <w:rFonts w:ascii="Times New Roman" w:hAnsi="Times New Roman"/>
          <w:b/>
          <w:sz w:val="24"/>
          <w:szCs w:val="24"/>
          <w:u w:val="single"/>
        </w:rPr>
        <w:t xml:space="preserve"> год</w:t>
      </w:r>
      <w:r w:rsidR="001001E2">
        <w:rPr>
          <w:rFonts w:ascii="Times New Roman" w:hAnsi="Times New Roman"/>
          <w:b/>
          <w:sz w:val="24"/>
          <w:szCs w:val="24"/>
          <w:u w:val="single"/>
        </w:rPr>
        <w:t>а</w:t>
      </w:r>
      <w:r w:rsidRPr="002734D9">
        <w:rPr>
          <w:rFonts w:ascii="Times New Roman" w:hAnsi="Times New Roman"/>
          <w:b/>
          <w:sz w:val="24"/>
          <w:szCs w:val="24"/>
        </w:rPr>
        <w:t>.</w:t>
      </w:r>
    </w:p>
    <w:p w:rsidR="00A358A0" w:rsidRDefault="00A358A0" w:rsidP="002734D9">
      <w:pPr>
        <w:spacing w:after="0" w:line="240" w:lineRule="auto"/>
        <w:ind w:firstLine="708"/>
        <w:jc w:val="center"/>
        <w:rPr>
          <w:rFonts w:ascii="Times New Roman" w:hAnsi="Times New Roman"/>
          <w:sz w:val="24"/>
          <w:szCs w:val="24"/>
        </w:rPr>
      </w:pPr>
    </w:p>
    <w:p w:rsidR="00FC4F1C" w:rsidRDefault="00FC4F1C" w:rsidP="00FC4F1C">
      <w:pPr>
        <w:spacing w:after="0" w:line="240" w:lineRule="auto"/>
        <w:ind w:firstLine="708"/>
        <w:jc w:val="both"/>
        <w:rPr>
          <w:rFonts w:ascii="Times New Roman" w:hAnsi="Times New Roman"/>
          <w:b/>
          <w:sz w:val="24"/>
          <w:szCs w:val="24"/>
        </w:rPr>
      </w:pPr>
      <w:r w:rsidRPr="006256F0">
        <w:rPr>
          <w:rFonts w:ascii="Times New Roman" w:hAnsi="Times New Roman"/>
          <w:sz w:val="24"/>
          <w:szCs w:val="24"/>
        </w:rPr>
        <w:t xml:space="preserve">При осуществлении государственного надзора в области обращения с животными </w:t>
      </w:r>
      <w:r w:rsidRPr="006256F0">
        <w:rPr>
          <w:rFonts w:ascii="Times New Roman" w:hAnsi="Times New Roman"/>
          <w:b/>
          <w:sz w:val="24"/>
          <w:szCs w:val="24"/>
        </w:rPr>
        <w:t>в 2021 году плановые проверки не проводились</w:t>
      </w:r>
      <w:r>
        <w:rPr>
          <w:rFonts w:ascii="Times New Roman" w:hAnsi="Times New Roman"/>
          <w:b/>
          <w:sz w:val="24"/>
          <w:szCs w:val="24"/>
        </w:rPr>
        <w:t>.</w:t>
      </w:r>
    </w:p>
    <w:p w:rsidR="00FC4F1C" w:rsidRPr="00FC4F1C" w:rsidRDefault="00CA5551" w:rsidP="00FC4F1C">
      <w:pPr>
        <w:spacing w:after="0" w:line="240" w:lineRule="auto"/>
        <w:ind w:firstLine="708"/>
        <w:jc w:val="both"/>
        <w:rPr>
          <w:rFonts w:ascii="Times New Roman" w:hAnsi="Times New Roman"/>
          <w:sz w:val="24"/>
          <w:szCs w:val="24"/>
        </w:rPr>
      </w:pPr>
      <w:r>
        <w:rPr>
          <w:rFonts w:ascii="Times New Roman" w:hAnsi="Times New Roman"/>
          <w:sz w:val="24"/>
          <w:szCs w:val="24"/>
        </w:rPr>
        <w:t>Проведено 5 внеплановых выездных</w:t>
      </w:r>
      <w:r w:rsidR="00FC4F1C" w:rsidRPr="00FC4F1C">
        <w:rPr>
          <w:rFonts w:ascii="Times New Roman" w:hAnsi="Times New Roman"/>
          <w:sz w:val="24"/>
          <w:szCs w:val="24"/>
        </w:rPr>
        <w:t xml:space="preserve"> провер</w:t>
      </w:r>
      <w:r>
        <w:rPr>
          <w:rFonts w:ascii="Times New Roman" w:hAnsi="Times New Roman"/>
          <w:sz w:val="24"/>
          <w:szCs w:val="24"/>
        </w:rPr>
        <w:t>о</w:t>
      </w:r>
      <w:r w:rsidR="00FC4F1C" w:rsidRPr="00FC4F1C">
        <w:rPr>
          <w:rFonts w:ascii="Times New Roman" w:hAnsi="Times New Roman"/>
          <w:sz w:val="24"/>
          <w:szCs w:val="24"/>
        </w:rPr>
        <w:t xml:space="preserve">к в отношении граждан (физических лиц)  (из них 4- по проверке выполнения предписания). </w:t>
      </w:r>
    </w:p>
    <w:p w:rsidR="00FC4F1C" w:rsidRPr="00FC4F1C" w:rsidRDefault="00FC4F1C" w:rsidP="00FC4F1C">
      <w:pPr>
        <w:spacing w:after="0" w:line="240" w:lineRule="auto"/>
        <w:ind w:firstLine="708"/>
        <w:jc w:val="both"/>
        <w:rPr>
          <w:rFonts w:ascii="Times New Roman" w:hAnsi="Times New Roman"/>
          <w:sz w:val="24"/>
          <w:szCs w:val="24"/>
        </w:rPr>
      </w:pPr>
      <w:r w:rsidRPr="00FC4F1C">
        <w:rPr>
          <w:rFonts w:ascii="Times New Roman" w:hAnsi="Times New Roman"/>
          <w:sz w:val="24"/>
          <w:szCs w:val="24"/>
        </w:rPr>
        <w:t>По результатам контрольно-надзорных мероприятий:  выявлено 2 нарушений, выдано 1 предписаний.</w:t>
      </w:r>
    </w:p>
    <w:p w:rsidR="00FC4F1C" w:rsidRPr="00FC4F1C" w:rsidRDefault="00FC4F1C" w:rsidP="00FC4F1C">
      <w:pPr>
        <w:spacing w:after="0" w:line="240" w:lineRule="auto"/>
        <w:ind w:firstLine="708"/>
        <w:jc w:val="both"/>
        <w:rPr>
          <w:rFonts w:ascii="Times New Roman" w:hAnsi="Times New Roman"/>
          <w:sz w:val="24"/>
          <w:szCs w:val="24"/>
        </w:rPr>
      </w:pPr>
      <w:r w:rsidRPr="00FC4F1C">
        <w:rPr>
          <w:rFonts w:ascii="Times New Roman" w:hAnsi="Times New Roman"/>
          <w:sz w:val="24"/>
          <w:szCs w:val="24"/>
        </w:rPr>
        <w:t xml:space="preserve"> За отчетный период в Прокуратуру Ленинградской области направлено 2 мотивированных представления, для согласования внеплановых выездных проверок в отношении юридических лиц. </w:t>
      </w:r>
    </w:p>
    <w:p w:rsidR="00FC4F1C" w:rsidRPr="00FC4F1C" w:rsidRDefault="00FC4F1C" w:rsidP="00FC4F1C">
      <w:pPr>
        <w:spacing w:after="0" w:line="240" w:lineRule="auto"/>
        <w:ind w:firstLine="708"/>
        <w:jc w:val="both"/>
        <w:rPr>
          <w:rFonts w:ascii="Times New Roman" w:hAnsi="Times New Roman"/>
          <w:sz w:val="24"/>
          <w:szCs w:val="24"/>
        </w:rPr>
      </w:pPr>
      <w:r w:rsidRPr="00FC4F1C">
        <w:rPr>
          <w:rFonts w:ascii="Times New Roman" w:hAnsi="Times New Roman"/>
          <w:sz w:val="24"/>
          <w:szCs w:val="24"/>
        </w:rPr>
        <w:t>В одном случае Областная прокуратура приняла решение об отказе в согласовании проведения внеплановой выездной проверки на основании отсутствия оснований для проведения проверки.</w:t>
      </w:r>
    </w:p>
    <w:p w:rsidR="00FC4F1C" w:rsidRDefault="00FC4F1C" w:rsidP="00FC4F1C">
      <w:pPr>
        <w:spacing w:after="0" w:line="240" w:lineRule="auto"/>
        <w:ind w:firstLine="708"/>
        <w:jc w:val="both"/>
        <w:rPr>
          <w:rFonts w:ascii="Times New Roman" w:hAnsi="Times New Roman"/>
          <w:sz w:val="24"/>
          <w:szCs w:val="24"/>
        </w:rPr>
      </w:pPr>
      <w:r w:rsidRPr="00FC4F1C">
        <w:rPr>
          <w:rFonts w:ascii="Times New Roman" w:hAnsi="Times New Roman"/>
          <w:sz w:val="24"/>
          <w:szCs w:val="24"/>
        </w:rPr>
        <w:t xml:space="preserve">Во втором случае проверка согласована. Специалистами отдела государственного надзора в области обращения с животными и профилактики правонарушений в области ветеринарии проведена проверка в отношении юридического лица (организации </w:t>
      </w:r>
      <w:r w:rsidRPr="00FC4F1C">
        <w:rPr>
          <w:rFonts w:ascii="Times New Roman" w:hAnsi="Times New Roman"/>
          <w:sz w:val="24"/>
          <w:szCs w:val="24"/>
        </w:rPr>
        <w:lastRenderedPageBreak/>
        <w:t>осуществляющей, в том числе деятельность в сфере обращения с животными без владельцев на территории Ленинградской области). По итогам проведения проверки    выявлены нарушения, выдано   предписание. Срок исполнения предписания – декабрь 2021 года.</w:t>
      </w:r>
    </w:p>
    <w:p w:rsidR="00FC4F1C" w:rsidRPr="006256F0" w:rsidRDefault="00FC4F1C" w:rsidP="00FC4F1C">
      <w:pPr>
        <w:spacing w:after="0"/>
        <w:ind w:firstLine="708"/>
        <w:jc w:val="both"/>
        <w:rPr>
          <w:rFonts w:ascii="Times New Roman" w:hAnsi="Times New Roman"/>
          <w:sz w:val="24"/>
          <w:szCs w:val="24"/>
        </w:rPr>
      </w:pPr>
      <w:r w:rsidRPr="00350D90">
        <w:rPr>
          <w:rFonts w:ascii="Times New Roman" w:hAnsi="Times New Roman"/>
          <w:sz w:val="24"/>
          <w:szCs w:val="24"/>
        </w:rPr>
        <w:t>Однако</w:t>
      </w:r>
      <w:proofErr w:type="gramStart"/>
      <w:r w:rsidRPr="00350D90">
        <w:rPr>
          <w:rFonts w:ascii="Times New Roman" w:hAnsi="Times New Roman"/>
          <w:sz w:val="24"/>
          <w:szCs w:val="24"/>
        </w:rPr>
        <w:t>,</w:t>
      </w:r>
      <w:proofErr w:type="gramEnd"/>
      <w:r w:rsidRPr="00350D90">
        <w:rPr>
          <w:rFonts w:ascii="Times New Roman" w:hAnsi="Times New Roman"/>
          <w:sz w:val="24"/>
          <w:szCs w:val="24"/>
        </w:rPr>
        <w:t xml:space="preserve"> принятие мер административного воздействия к </w:t>
      </w:r>
      <w:r>
        <w:rPr>
          <w:rFonts w:ascii="Times New Roman" w:hAnsi="Times New Roman"/>
          <w:sz w:val="24"/>
          <w:szCs w:val="24"/>
        </w:rPr>
        <w:t>юридическому лицу</w:t>
      </w:r>
      <w:r w:rsidRPr="00350D90">
        <w:rPr>
          <w:rFonts w:ascii="Times New Roman" w:hAnsi="Times New Roman"/>
          <w:sz w:val="24"/>
          <w:szCs w:val="24"/>
        </w:rPr>
        <w:t>, допустивш</w:t>
      </w:r>
      <w:r>
        <w:rPr>
          <w:rFonts w:ascii="Times New Roman" w:hAnsi="Times New Roman"/>
          <w:sz w:val="24"/>
          <w:szCs w:val="24"/>
        </w:rPr>
        <w:t>ему</w:t>
      </w:r>
      <w:r w:rsidRPr="00350D90">
        <w:rPr>
          <w:rFonts w:ascii="Times New Roman" w:hAnsi="Times New Roman"/>
          <w:sz w:val="24"/>
          <w:szCs w:val="24"/>
        </w:rPr>
        <w:t xml:space="preserve"> нарушение, до сих пор невозможно. Кодекс Российской Федерации об административных правонарушениях не содержит санкции, предусматривающей наказание за нарушение федерального закона в области обращения с животными.</w:t>
      </w:r>
    </w:p>
    <w:p w:rsidR="00FC4F1C" w:rsidRPr="0073226E" w:rsidRDefault="00FC4F1C" w:rsidP="00FC4F1C">
      <w:pPr>
        <w:spacing w:after="0"/>
        <w:ind w:firstLine="708"/>
        <w:jc w:val="both"/>
        <w:rPr>
          <w:rFonts w:ascii="Times New Roman" w:hAnsi="Times New Roman"/>
          <w:sz w:val="24"/>
          <w:szCs w:val="24"/>
        </w:rPr>
      </w:pPr>
      <w:r w:rsidRPr="0073226E">
        <w:rPr>
          <w:rFonts w:ascii="Times New Roman" w:hAnsi="Times New Roman"/>
          <w:sz w:val="24"/>
          <w:szCs w:val="24"/>
        </w:rPr>
        <w:t>Таким образом, за отчетный период:</w:t>
      </w:r>
    </w:p>
    <w:p w:rsidR="00FC4F1C" w:rsidRPr="0073226E" w:rsidRDefault="00FC4F1C" w:rsidP="00FC4F1C">
      <w:pPr>
        <w:spacing w:after="0"/>
        <w:ind w:firstLine="708"/>
        <w:jc w:val="both"/>
        <w:rPr>
          <w:rFonts w:ascii="Times New Roman" w:hAnsi="Times New Roman"/>
          <w:sz w:val="24"/>
          <w:szCs w:val="24"/>
        </w:rPr>
      </w:pPr>
      <w:r w:rsidRPr="0073226E">
        <w:rPr>
          <w:rFonts w:ascii="Times New Roman" w:hAnsi="Times New Roman"/>
          <w:sz w:val="24"/>
          <w:szCs w:val="24"/>
        </w:rPr>
        <w:t>проведено 5 внеплановых выездные проверки в отношении граждан (физических лиц)</w:t>
      </w:r>
      <w:r>
        <w:rPr>
          <w:rFonts w:ascii="Times New Roman" w:hAnsi="Times New Roman"/>
          <w:sz w:val="24"/>
          <w:szCs w:val="24"/>
        </w:rPr>
        <w:t>.</w:t>
      </w:r>
    </w:p>
    <w:p w:rsidR="00FC4F1C" w:rsidRPr="0073226E" w:rsidRDefault="00FC4F1C" w:rsidP="00FC4F1C">
      <w:pPr>
        <w:spacing w:after="0"/>
        <w:ind w:firstLine="708"/>
        <w:jc w:val="both"/>
        <w:rPr>
          <w:rFonts w:ascii="Times New Roman" w:hAnsi="Times New Roman"/>
          <w:sz w:val="24"/>
          <w:szCs w:val="24"/>
        </w:rPr>
      </w:pPr>
      <w:r w:rsidRPr="0073226E">
        <w:rPr>
          <w:rFonts w:ascii="Times New Roman" w:hAnsi="Times New Roman"/>
          <w:sz w:val="24"/>
          <w:szCs w:val="24"/>
        </w:rPr>
        <w:t xml:space="preserve"> проведена 1 внеплановая выездная проверка в отношении юридического лица.</w:t>
      </w:r>
    </w:p>
    <w:p w:rsidR="00FC4F1C" w:rsidRDefault="00FC4F1C" w:rsidP="00FC4F1C">
      <w:pPr>
        <w:spacing w:after="0"/>
        <w:ind w:firstLine="708"/>
        <w:jc w:val="both"/>
        <w:rPr>
          <w:rFonts w:ascii="Times New Roman" w:hAnsi="Times New Roman"/>
          <w:sz w:val="24"/>
          <w:szCs w:val="24"/>
        </w:rPr>
      </w:pPr>
      <w:r w:rsidRPr="0073226E">
        <w:rPr>
          <w:rFonts w:ascii="Times New Roman" w:hAnsi="Times New Roman"/>
          <w:sz w:val="24"/>
          <w:szCs w:val="24"/>
        </w:rPr>
        <w:t>-направлено 9 уведомлений</w:t>
      </w:r>
      <w:r>
        <w:rPr>
          <w:rFonts w:ascii="Times New Roman" w:hAnsi="Times New Roman"/>
          <w:sz w:val="24"/>
          <w:szCs w:val="24"/>
        </w:rPr>
        <w:t xml:space="preserve"> (требован</w:t>
      </w:r>
      <w:r w:rsidRPr="0073226E">
        <w:rPr>
          <w:rFonts w:ascii="Times New Roman" w:hAnsi="Times New Roman"/>
          <w:sz w:val="24"/>
          <w:szCs w:val="24"/>
        </w:rPr>
        <w:t>ий) о недопустимости нарушения требований законодательства Российской Федерации в области обращения с животными (в отношении граждан).</w:t>
      </w:r>
    </w:p>
    <w:p w:rsidR="00FC4F1C" w:rsidRDefault="00FC4F1C" w:rsidP="00FC4F1C">
      <w:pPr>
        <w:spacing w:after="0"/>
        <w:ind w:firstLine="708"/>
        <w:jc w:val="both"/>
        <w:rPr>
          <w:rFonts w:ascii="Times New Roman" w:hAnsi="Times New Roman"/>
          <w:sz w:val="24"/>
          <w:szCs w:val="24"/>
        </w:rPr>
      </w:pPr>
      <w:r w:rsidRPr="006E1CED">
        <w:rPr>
          <w:rFonts w:ascii="Times New Roman" w:hAnsi="Times New Roman"/>
          <w:sz w:val="24"/>
          <w:szCs w:val="24"/>
        </w:rPr>
        <w:t>Также на основании поступивших жалоб проводились рейдовые мероприятия</w:t>
      </w:r>
      <w:bookmarkStart w:id="0" w:name="_GoBack"/>
      <w:bookmarkEnd w:id="0"/>
      <w:r>
        <w:rPr>
          <w:rFonts w:ascii="Times New Roman" w:hAnsi="Times New Roman"/>
          <w:sz w:val="24"/>
          <w:szCs w:val="24"/>
        </w:rPr>
        <w:t xml:space="preserve"> (</w:t>
      </w:r>
      <w:r w:rsidRPr="006E1CED">
        <w:rPr>
          <w:rFonts w:ascii="Times New Roman" w:hAnsi="Times New Roman"/>
          <w:sz w:val="24"/>
          <w:szCs w:val="24"/>
        </w:rPr>
        <w:t>мероприятия по контролю без взаимодействия с  юридическими лицами, индивидуальными предпринимателями</w:t>
      </w:r>
      <w:r>
        <w:rPr>
          <w:rFonts w:ascii="Times New Roman" w:hAnsi="Times New Roman"/>
          <w:sz w:val="24"/>
          <w:szCs w:val="24"/>
        </w:rPr>
        <w:t xml:space="preserve"> и физическими лицами).  </w:t>
      </w:r>
    </w:p>
    <w:p w:rsidR="00FC4F1C" w:rsidRPr="006E1CED" w:rsidRDefault="00FC4F1C" w:rsidP="00FC4F1C">
      <w:pPr>
        <w:spacing w:after="0"/>
        <w:ind w:firstLine="708"/>
        <w:jc w:val="both"/>
        <w:rPr>
          <w:rFonts w:ascii="Times New Roman" w:hAnsi="Times New Roman"/>
          <w:sz w:val="24"/>
          <w:szCs w:val="24"/>
        </w:rPr>
      </w:pPr>
      <w:r>
        <w:rPr>
          <w:rFonts w:ascii="Times New Roman" w:hAnsi="Times New Roman"/>
          <w:sz w:val="24"/>
          <w:szCs w:val="24"/>
        </w:rPr>
        <w:t xml:space="preserve">В  1 полугодии 2021 года </w:t>
      </w:r>
      <w:r w:rsidRPr="006E1CED">
        <w:rPr>
          <w:rFonts w:ascii="Times New Roman" w:hAnsi="Times New Roman"/>
          <w:sz w:val="24"/>
          <w:szCs w:val="24"/>
        </w:rPr>
        <w:t xml:space="preserve"> </w:t>
      </w:r>
      <w:r>
        <w:rPr>
          <w:rFonts w:ascii="Times New Roman" w:hAnsi="Times New Roman"/>
          <w:sz w:val="24"/>
          <w:szCs w:val="24"/>
        </w:rPr>
        <w:t>5</w:t>
      </w:r>
      <w:r w:rsidRPr="006E1CED">
        <w:rPr>
          <w:rFonts w:ascii="Times New Roman" w:hAnsi="Times New Roman"/>
          <w:sz w:val="24"/>
          <w:szCs w:val="24"/>
        </w:rPr>
        <w:t xml:space="preserve"> рейдов. По результатам рейдовых мероприятий - направлены требования (уведомления) о недопустимости нарушения требований законодательства Российской Федерации в области обращения с животными- 4 (в отношении граждан)</w:t>
      </w:r>
    </w:p>
    <w:p w:rsidR="00FC4F1C" w:rsidRDefault="00FC4F1C" w:rsidP="00FC4F1C">
      <w:pPr>
        <w:spacing w:after="0"/>
        <w:ind w:firstLine="708"/>
        <w:jc w:val="both"/>
        <w:rPr>
          <w:rFonts w:ascii="Times New Roman" w:hAnsi="Times New Roman"/>
          <w:sz w:val="24"/>
          <w:szCs w:val="24"/>
        </w:rPr>
      </w:pPr>
      <w:r w:rsidRPr="006E1CED">
        <w:rPr>
          <w:rFonts w:ascii="Times New Roman" w:hAnsi="Times New Roman"/>
          <w:sz w:val="24"/>
          <w:szCs w:val="24"/>
        </w:rPr>
        <w:t xml:space="preserve"> По 1 рейду</w:t>
      </w:r>
      <w:r>
        <w:rPr>
          <w:rFonts w:ascii="Times New Roman" w:hAnsi="Times New Roman"/>
          <w:sz w:val="24"/>
          <w:szCs w:val="24"/>
        </w:rPr>
        <w:t xml:space="preserve"> </w:t>
      </w:r>
      <w:r w:rsidRPr="006E1CED">
        <w:rPr>
          <w:rFonts w:ascii="Times New Roman" w:hAnsi="Times New Roman"/>
          <w:sz w:val="24"/>
          <w:szCs w:val="24"/>
        </w:rPr>
        <w:t xml:space="preserve">- рассматривается вопрос о </w:t>
      </w:r>
      <w:r>
        <w:rPr>
          <w:rFonts w:ascii="Times New Roman" w:hAnsi="Times New Roman"/>
          <w:sz w:val="24"/>
          <w:szCs w:val="24"/>
        </w:rPr>
        <w:t>направлении предостережения (в отношении юридического лица)</w:t>
      </w:r>
    </w:p>
    <w:p w:rsidR="002B74C3" w:rsidRPr="002734D9" w:rsidRDefault="002B74C3" w:rsidP="00FC4F1C">
      <w:pPr>
        <w:spacing w:after="0"/>
        <w:ind w:firstLine="708"/>
        <w:jc w:val="both"/>
        <w:rPr>
          <w:rFonts w:ascii="Times New Roman" w:hAnsi="Times New Roman"/>
          <w:sz w:val="24"/>
          <w:szCs w:val="24"/>
        </w:rPr>
      </w:pPr>
      <w:r w:rsidRPr="002734D9">
        <w:rPr>
          <w:rFonts w:ascii="Times New Roman" w:hAnsi="Times New Roman"/>
          <w:sz w:val="24"/>
          <w:szCs w:val="24"/>
        </w:rPr>
        <w:t>Статьей 21 Федерального закона № 498-ФЗ предусмотрено, что за нарушение требований в области обращения с животными владельцы животных и иные лица несут административную, уголовную и иную ответственность в порядке, установленном законодательством Российской Федерации.</w:t>
      </w:r>
    </w:p>
    <w:p w:rsidR="002B74C3" w:rsidRPr="002734D9" w:rsidRDefault="002B74C3" w:rsidP="002734D9">
      <w:pPr>
        <w:spacing w:line="240" w:lineRule="auto"/>
        <w:ind w:firstLine="708"/>
        <w:jc w:val="both"/>
        <w:rPr>
          <w:rFonts w:ascii="Times New Roman" w:hAnsi="Times New Roman"/>
          <w:sz w:val="24"/>
          <w:szCs w:val="24"/>
        </w:rPr>
      </w:pPr>
      <w:r w:rsidRPr="002734D9">
        <w:rPr>
          <w:rFonts w:ascii="Times New Roman" w:hAnsi="Times New Roman"/>
          <w:sz w:val="24"/>
          <w:szCs w:val="24"/>
        </w:rPr>
        <w:t>В настоящее время Кодексом Российской Федерации об административных правонарушениях административная ответственность за нарушения требований в области обращения с животными не установлена, что делает реализуемые в рамках государственного надзора в области обращения с животными контрольные мероприятия не в</w:t>
      </w:r>
      <w:r w:rsidR="00084335" w:rsidRPr="002734D9">
        <w:rPr>
          <w:rFonts w:ascii="Times New Roman" w:hAnsi="Times New Roman"/>
          <w:sz w:val="24"/>
          <w:szCs w:val="24"/>
        </w:rPr>
        <w:t xml:space="preserve"> полной мере эффективными.</w:t>
      </w:r>
    </w:p>
    <w:p w:rsidR="009E33E4" w:rsidRPr="002734D9" w:rsidRDefault="009E33E4" w:rsidP="002734D9">
      <w:pPr>
        <w:spacing w:line="240" w:lineRule="auto"/>
        <w:ind w:firstLine="708"/>
        <w:jc w:val="both"/>
        <w:rPr>
          <w:rFonts w:ascii="Times New Roman" w:hAnsi="Times New Roman"/>
          <w:sz w:val="24"/>
          <w:szCs w:val="24"/>
        </w:rPr>
      </w:pPr>
      <w:r w:rsidRPr="002734D9">
        <w:rPr>
          <w:rFonts w:ascii="Times New Roman" w:hAnsi="Times New Roman"/>
          <w:sz w:val="24"/>
          <w:szCs w:val="24"/>
        </w:rPr>
        <w:t xml:space="preserve">При выявлении нарушений обязательных требований в области обращения с животными должностными лицами </w:t>
      </w:r>
      <w:r w:rsidR="002B74C3" w:rsidRPr="002734D9">
        <w:rPr>
          <w:rFonts w:ascii="Times New Roman" w:hAnsi="Times New Roman"/>
          <w:sz w:val="24"/>
          <w:szCs w:val="24"/>
        </w:rPr>
        <w:t>Управления</w:t>
      </w:r>
      <w:r w:rsidRPr="002734D9">
        <w:rPr>
          <w:rFonts w:ascii="Times New Roman" w:hAnsi="Times New Roman"/>
          <w:sz w:val="24"/>
          <w:szCs w:val="24"/>
        </w:rPr>
        <w:t xml:space="preserve">, уполномоченными на осуществления государственного надзора в области обращения с животными, оформляются предписания об устранении выявленных нарушений, выдаются </w:t>
      </w:r>
      <w:r w:rsidR="002B74C3" w:rsidRPr="002734D9">
        <w:rPr>
          <w:rFonts w:ascii="Times New Roman" w:hAnsi="Times New Roman"/>
          <w:sz w:val="24"/>
          <w:szCs w:val="24"/>
        </w:rPr>
        <w:t>требования</w:t>
      </w:r>
      <w:r w:rsidRPr="002734D9">
        <w:rPr>
          <w:rFonts w:ascii="Times New Roman" w:hAnsi="Times New Roman"/>
          <w:sz w:val="24"/>
          <w:szCs w:val="24"/>
        </w:rPr>
        <w:t xml:space="preserve"> о недопустимости нарушения обязательных требований. </w:t>
      </w:r>
    </w:p>
    <w:sectPr w:rsidR="009E33E4" w:rsidRPr="002734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2CA"/>
    <w:multiLevelType w:val="hybridMultilevel"/>
    <w:tmpl w:val="C6648290"/>
    <w:lvl w:ilvl="0" w:tplc="65E6AA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86D6AC6"/>
    <w:multiLevelType w:val="hybridMultilevel"/>
    <w:tmpl w:val="1DC0BE1A"/>
    <w:lvl w:ilvl="0" w:tplc="6BA29D5A">
      <w:start w:val="1"/>
      <w:numFmt w:val="bullet"/>
      <w:lvlText w:val=""/>
      <w:lvlJc w:val="left"/>
      <w:pPr>
        <w:tabs>
          <w:tab w:val="num" w:pos="360"/>
        </w:tabs>
        <w:ind w:left="360" w:hanging="360"/>
      </w:pPr>
      <w:rPr>
        <w:rFonts w:ascii="Wingdings" w:hAnsi="Wingdings" w:hint="default"/>
      </w:rPr>
    </w:lvl>
    <w:lvl w:ilvl="1" w:tplc="14406326" w:tentative="1">
      <w:start w:val="1"/>
      <w:numFmt w:val="bullet"/>
      <w:lvlText w:val=""/>
      <w:lvlJc w:val="left"/>
      <w:pPr>
        <w:tabs>
          <w:tab w:val="num" w:pos="1080"/>
        </w:tabs>
        <w:ind w:left="1080" w:hanging="360"/>
      </w:pPr>
      <w:rPr>
        <w:rFonts w:ascii="Wingdings" w:hAnsi="Wingdings" w:hint="default"/>
      </w:rPr>
    </w:lvl>
    <w:lvl w:ilvl="2" w:tplc="FFCCC76A" w:tentative="1">
      <w:start w:val="1"/>
      <w:numFmt w:val="bullet"/>
      <w:lvlText w:val=""/>
      <w:lvlJc w:val="left"/>
      <w:pPr>
        <w:tabs>
          <w:tab w:val="num" w:pos="1800"/>
        </w:tabs>
        <w:ind w:left="1800" w:hanging="360"/>
      </w:pPr>
      <w:rPr>
        <w:rFonts w:ascii="Wingdings" w:hAnsi="Wingdings" w:hint="default"/>
      </w:rPr>
    </w:lvl>
    <w:lvl w:ilvl="3" w:tplc="C1742C8E" w:tentative="1">
      <w:start w:val="1"/>
      <w:numFmt w:val="bullet"/>
      <w:lvlText w:val=""/>
      <w:lvlJc w:val="left"/>
      <w:pPr>
        <w:tabs>
          <w:tab w:val="num" w:pos="2520"/>
        </w:tabs>
        <w:ind w:left="2520" w:hanging="360"/>
      </w:pPr>
      <w:rPr>
        <w:rFonts w:ascii="Wingdings" w:hAnsi="Wingdings" w:hint="default"/>
      </w:rPr>
    </w:lvl>
    <w:lvl w:ilvl="4" w:tplc="C82CB520" w:tentative="1">
      <w:start w:val="1"/>
      <w:numFmt w:val="bullet"/>
      <w:lvlText w:val=""/>
      <w:lvlJc w:val="left"/>
      <w:pPr>
        <w:tabs>
          <w:tab w:val="num" w:pos="3240"/>
        </w:tabs>
        <w:ind w:left="3240" w:hanging="360"/>
      </w:pPr>
      <w:rPr>
        <w:rFonts w:ascii="Wingdings" w:hAnsi="Wingdings" w:hint="default"/>
      </w:rPr>
    </w:lvl>
    <w:lvl w:ilvl="5" w:tplc="29F860BE" w:tentative="1">
      <w:start w:val="1"/>
      <w:numFmt w:val="bullet"/>
      <w:lvlText w:val=""/>
      <w:lvlJc w:val="left"/>
      <w:pPr>
        <w:tabs>
          <w:tab w:val="num" w:pos="3960"/>
        </w:tabs>
        <w:ind w:left="3960" w:hanging="360"/>
      </w:pPr>
      <w:rPr>
        <w:rFonts w:ascii="Wingdings" w:hAnsi="Wingdings" w:hint="default"/>
      </w:rPr>
    </w:lvl>
    <w:lvl w:ilvl="6" w:tplc="EC54FE1C" w:tentative="1">
      <w:start w:val="1"/>
      <w:numFmt w:val="bullet"/>
      <w:lvlText w:val=""/>
      <w:lvlJc w:val="left"/>
      <w:pPr>
        <w:tabs>
          <w:tab w:val="num" w:pos="4680"/>
        </w:tabs>
        <w:ind w:left="4680" w:hanging="360"/>
      </w:pPr>
      <w:rPr>
        <w:rFonts w:ascii="Wingdings" w:hAnsi="Wingdings" w:hint="default"/>
      </w:rPr>
    </w:lvl>
    <w:lvl w:ilvl="7" w:tplc="3BDCDB24" w:tentative="1">
      <w:start w:val="1"/>
      <w:numFmt w:val="bullet"/>
      <w:lvlText w:val=""/>
      <w:lvlJc w:val="left"/>
      <w:pPr>
        <w:tabs>
          <w:tab w:val="num" w:pos="5400"/>
        </w:tabs>
        <w:ind w:left="5400" w:hanging="360"/>
      </w:pPr>
      <w:rPr>
        <w:rFonts w:ascii="Wingdings" w:hAnsi="Wingdings" w:hint="default"/>
      </w:rPr>
    </w:lvl>
    <w:lvl w:ilvl="8" w:tplc="9D74D1A4"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D6"/>
    <w:rsid w:val="0001109A"/>
    <w:rsid w:val="000168D1"/>
    <w:rsid w:val="00031031"/>
    <w:rsid w:val="00052DF0"/>
    <w:rsid w:val="000823CE"/>
    <w:rsid w:val="00084335"/>
    <w:rsid w:val="000B517B"/>
    <w:rsid w:val="000B719F"/>
    <w:rsid w:val="000D1303"/>
    <w:rsid w:val="001001E2"/>
    <w:rsid w:val="00126343"/>
    <w:rsid w:val="0018062A"/>
    <w:rsid w:val="001F31FD"/>
    <w:rsid w:val="002137DC"/>
    <w:rsid w:val="00220AD6"/>
    <w:rsid w:val="002734D9"/>
    <w:rsid w:val="00283EE9"/>
    <w:rsid w:val="0029261F"/>
    <w:rsid w:val="00295CA5"/>
    <w:rsid w:val="002977B4"/>
    <w:rsid w:val="002B74C3"/>
    <w:rsid w:val="002C30F3"/>
    <w:rsid w:val="00312868"/>
    <w:rsid w:val="00337DB6"/>
    <w:rsid w:val="00355DCD"/>
    <w:rsid w:val="003E4871"/>
    <w:rsid w:val="003E7B9D"/>
    <w:rsid w:val="003F053B"/>
    <w:rsid w:val="003F0CEC"/>
    <w:rsid w:val="00450343"/>
    <w:rsid w:val="005439D2"/>
    <w:rsid w:val="0055048A"/>
    <w:rsid w:val="0056291B"/>
    <w:rsid w:val="005D37D2"/>
    <w:rsid w:val="006E1F07"/>
    <w:rsid w:val="006E717A"/>
    <w:rsid w:val="007A2122"/>
    <w:rsid w:val="007C1092"/>
    <w:rsid w:val="0082501A"/>
    <w:rsid w:val="008659B8"/>
    <w:rsid w:val="00871D71"/>
    <w:rsid w:val="00883DF9"/>
    <w:rsid w:val="008D07C6"/>
    <w:rsid w:val="008F0711"/>
    <w:rsid w:val="0090745D"/>
    <w:rsid w:val="009264D3"/>
    <w:rsid w:val="0097042A"/>
    <w:rsid w:val="009845C2"/>
    <w:rsid w:val="00993614"/>
    <w:rsid w:val="009C695F"/>
    <w:rsid w:val="009E1E97"/>
    <w:rsid w:val="009E33E4"/>
    <w:rsid w:val="00A358A0"/>
    <w:rsid w:val="00AA3431"/>
    <w:rsid w:val="00AD1F69"/>
    <w:rsid w:val="00AF60D2"/>
    <w:rsid w:val="00B1222A"/>
    <w:rsid w:val="00B34D25"/>
    <w:rsid w:val="00B45674"/>
    <w:rsid w:val="00BE458B"/>
    <w:rsid w:val="00C53786"/>
    <w:rsid w:val="00CA5551"/>
    <w:rsid w:val="00CA67D2"/>
    <w:rsid w:val="00D1188D"/>
    <w:rsid w:val="00D35EFA"/>
    <w:rsid w:val="00D5214B"/>
    <w:rsid w:val="00D52CFC"/>
    <w:rsid w:val="00DA0A97"/>
    <w:rsid w:val="00DE3D43"/>
    <w:rsid w:val="00E647FD"/>
    <w:rsid w:val="00ED1E91"/>
    <w:rsid w:val="00F16F7F"/>
    <w:rsid w:val="00F368BB"/>
    <w:rsid w:val="00F47B20"/>
    <w:rsid w:val="00F65757"/>
    <w:rsid w:val="00FC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343"/>
    <w:pPr>
      <w:spacing w:after="200" w:line="276" w:lineRule="auto"/>
    </w:pPr>
    <w:rPr>
      <w:sz w:val="22"/>
      <w:szCs w:val="22"/>
      <w:lang w:eastAsia="ru-RU"/>
    </w:rPr>
  </w:style>
  <w:style w:type="paragraph" w:styleId="2">
    <w:name w:val="heading 2"/>
    <w:basedOn w:val="a"/>
    <w:link w:val="20"/>
    <w:uiPriority w:val="9"/>
    <w:qFormat/>
    <w:rsid w:val="00D1188D"/>
    <w:pPr>
      <w:spacing w:after="255" w:line="300" w:lineRule="atLeast"/>
      <w:outlineLvl w:val="1"/>
    </w:pPr>
    <w:rPr>
      <w:rFonts w:ascii="Times New Roman" w:eastAsia="Times New Roman" w:hAnsi="Times New Roman"/>
      <w:b/>
      <w:bCs/>
      <w:color w:val="4D4D4D"/>
      <w:sz w:val="27"/>
      <w:szCs w:val="27"/>
    </w:rPr>
  </w:style>
  <w:style w:type="paragraph" w:styleId="3">
    <w:name w:val="heading 3"/>
    <w:basedOn w:val="a"/>
    <w:next w:val="a"/>
    <w:link w:val="30"/>
    <w:uiPriority w:val="9"/>
    <w:semiHidden/>
    <w:unhideWhenUsed/>
    <w:qFormat/>
    <w:rsid w:val="00D1188D"/>
    <w:pPr>
      <w:keepNext/>
      <w:spacing w:before="240" w:after="60"/>
      <w:outlineLvl w:val="2"/>
    </w:pPr>
    <w:rPr>
      <w:rFonts w:ascii="Cambria" w:eastAsia="Times New Roman"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D1188D"/>
    <w:rPr>
      <w:rFonts w:ascii="Times New Roman" w:eastAsia="Times New Roman" w:hAnsi="Times New Roman"/>
      <w:b/>
      <w:bCs/>
      <w:color w:val="4D4D4D"/>
      <w:sz w:val="27"/>
      <w:szCs w:val="27"/>
      <w:lang w:eastAsia="ru-RU"/>
    </w:rPr>
  </w:style>
  <w:style w:type="character" w:customStyle="1" w:styleId="30">
    <w:name w:val="Заголовок 3 Знак"/>
    <w:link w:val="3"/>
    <w:uiPriority w:val="9"/>
    <w:semiHidden/>
    <w:rsid w:val="00D1188D"/>
    <w:rPr>
      <w:rFonts w:ascii="Cambria" w:eastAsia="Times New Roman" w:hAnsi="Cambria"/>
      <w:b/>
      <w:bCs/>
      <w:sz w:val="26"/>
      <w:szCs w:val="26"/>
    </w:rPr>
  </w:style>
  <w:style w:type="character" w:styleId="a3">
    <w:name w:val="Hyperlink"/>
    <w:basedOn w:val="a0"/>
    <w:uiPriority w:val="99"/>
    <w:unhideWhenUsed/>
    <w:rsid w:val="00993614"/>
    <w:rPr>
      <w:color w:val="0000FF" w:themeColor="hyperlink"/>
      <w:u w:val="single"/>
    </w:rPr>
  </w:style>
  <w:style w:type="paragraph" w:styleId="a4">
    <w:name w:val="List Paragraph"/>
    <w:basedOn w:val="a"/>
    <w:uiPriority w:val="34"/>
    <w:qFormat/>
    <w:rsid w:val="009074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343"/>
    <w:pPr>
      <w:spacing w:after="200" w:line="276" w:lineRule="auto"/>
    </w:pPr>
    <w:rPr>
      <w:sz w:val="22"/>
      <w:szCs w:val="22"/>
      <w:lang w:eastAsia="ru-RU"/>
    </w:rPr>
  </w:style>
  <w:style w:type="paragraph" w:styleId="2">
    <w:name w:val="heading 2"/>
    <w:basedOn w:val="a"/>
    <w:link w:val="20"/>
    <w:uiPriority w:val="9"/>
    <w:qFormat/>
    <w:rsid w:val="00D1188D"/>
    <w:pPr>
      <w:spacing w:after="255" w:line="300" w:lineRule="atLeast"/>
      <w:outlineLvl w:val="1"/>
    </w:pPr>
    <w:rPr>
      <w:rFonts w:ascii="Times New Roman" w:eastAsia="Times New Roman" w:hAnsi="Times New Roman"/>
      <w:b/>
      <w:bCs/>
      <w:color w:val="4D4D4D"/>
      <w:sz w:val="27"/>
      <w:szCs w:val="27"/>
    </w:rPr>
  </w:style>
  <w:style w:type="paragraph" w:styleId="3">
    <w:name w:val="heading 3"/>
    <w:basedOn w:val="a"/>
    <w:next w:val="a"/>
    <w:link w:val="30"/>
    <w:uiPriority w:val="9"/>
    <w:semiHidden/>
    <w:unhideWhenUsed/>
    <w:qFormat/>
    <w:rsid w:val="00D1188D"/>
    <w:pPr>
      <w:keepNext/>
      <w:spacing w:before="240" w:after="60"/>
      <w:outlineLvl w:val="2"/>
    </w:pPr>
    <w:rPr>
      <w:rFonts w:ascii="Cambria" w:eastAsia="Times New Roman" w:hAnsi="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D1188D"/>
    <w:rPr>
      <w:rFonts w:ascii="Times New Roman" w:eastAsia="Times New Roman" w:hAnsi="Times New Roman"/>
      <w:b/>
      <w:bCs/>
      <w:color w:val="4D4D4D"/>
      <w:sz w:val="27"/>
      <w:szCs w:val="27"/>
      <w:lang w:eastAsia="ru-RU"/>
    </w:rPr>
  </w:style>
  <w:style w:type="character" w:customStyle="1" w:styleId="30">
    <w:name w:val="Заголовок 3 Знак"/>
    <w:link w:val="3"/>
    <w:uiPriority w:val="9"/>
    <w:semiHidden/>
    <w:rsid w:val="00D1188D"/>
    <w:rPr>
      <w:rFonts w:ascii="Cambria" w:eastAsia="Times New Roman" w:hAnsi="Cambria"/>
      <w:b/>
      <w:bCs/>
      <w:sz w:val="26"/>
      <w:szCs w:val="26"/>
    </w:rPr>
  </w:style>
  <w:style w:type="character" w:styleId="a3">
    <w:name w:val="Hyperlink"/>
    <w:basedOn w:val="a0"/>
    <w:uiPriority w:val="99"/>
    <w:unhideWhenUsed/>
    <w:rsid w:val="00993614"/>
    <w:rPr>
      <w:color w:val="0000FF" w:themeColor="hyperlink"/>
      <w:u w:val="single"/>
    </w:rPr>
  </w:style>
  <w:style w:type="paragraph" w:styleId="a4">
    <w:name w:val="List Paragraph"/>
    <w:basedOn w:val="a"/>
    <w:uiPriority w:val="34"/>
    <w:qFormat/>
    <w:rsid w:val="00907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83830">
      <w:bodyDiv w:val="1"/>
      <w:marLeft w:val="0"/>
      <w:marRight w:val="0"/>
      <w:marTop w:val="0"/>
      <w:marBottom w:val="0"/>
      <w:divBdr>
        <w:top w:val="none" w:sz="0" w:space="0" w:color="auto"/>
        <w:left w:val="none" w:sz="0" w:space="0" w:color="auto"/>
        <w:bottom w:val="none" w:sz="0" w:space="0" w:color="auto"/>
        <w:right w:val="none" w:sz="0" w:space="0" w:color="auto"/>
      </w:divBdr>
      <w:divsChild>
        <w:div w:id="555311426">
          <w:marLeft w:val="547"/>
          <w:marRight w:val="0"/>
          <w:marTop w:val="0"/>
          <w:marBottom w:val="0"/>
          <w:divBdr>
            <w:top w:val="none" w:sz="0" w:space="0" w:color="auto"/>
            <w:left w:val="none" w:sz="0" w:space="0" w:color="auto"/>
            <w:bottom w:val="none" w:sz="0" w:space="0" w:color="auto"/>
            <w:right w:val="none" w:sz="0" w:space="0" w:color="auto"/>
          </w:divBdr>
        </w:div>
        <w:div w:id="884677972">
          <w:marLeft w:val="547"/>
          <w:marRight w:val="0"/>
          <w:marTop w:val="0"/>
          <w:marBottom w:val="0"/>
          <w:divBdr>
            <w:top w:val="none" w:sz="0" w:space="0" w:color="auto"/>
            <w:left w:val="none" w:sz="0" w:space="0" w:color="auto"/>
            <w:bottom w:val="none" w:sz="0" w:space="0" w:color="auto"/>
            <w:right w:val="none" w:sz="0" w:space="0" w:color="auto"/>
          </w:divBdr>
        </w:div>
        <w:div w:id="13162954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terinary.lenob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950</TotalTime>
  <Pages>1</Pages>
  <Words>3480</Words>
  <Characters>19842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 Евгеньевна Казакова</dc:creator>
  <cp:keywords/>
  <dc:description/>
  <cp:lastModifiedBy>Наталья Михайловна Щагина</cp:lastModifiedBy>
  <cp:revision>29</cp:revision>
  <cp:lastPrinted>2020-12-14T06:43:00Z</cp:lastPrinted>
  <dcterms:created xsi:type="dcterms:W3CDTF">2020-11-30T08:46:00Z</dcterms:created>
  <dcterms:modified xsi:type="dcterms:W3CDTF">2021-07-02T11:42:00Z</dcterms:modified>
</cp:coreProperties>
</file>