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64" w:rsidRPr="00295864" w:rsidRDefault="00295864" w:rsidP="00295864">
      <w:pPr>
        <w:widowControl w:val="0"/>
        <w:autoSpaceDE w:val="0"/>
        <w:autoSpaceDN w:val="0"/>
        <w:spacing w:after="0" w:line="240" w:lineRule="auto"/>
        <w:ind w:firstLine="709"/>
        <w:jc w:val="right"/>
        <w:rPr>
          <w:rFonts w:ascii="Times New Roman" w:hAnsi="Times New Roman" w:cs="Times New Roman"/>
          <w:bCs/>
          <w:sz w:val="24"/>
          <w:szCs w:val="24"/>
        </w:rPr>
      </w:pPr>
      <w:r w:rsidRPr="00295864">
        <w:rPr>
          <w:rFonts w:ascii="Times New Roman" w:hAnsi="Times New Roman" w:cs="Times New Roman"/>
          <w:sz w:val="24"/>
          <w:szCs w:val="24"/>
        </w:rPr>
        <w:t>Приложение 12</w:t>
      </w:r>
    </w:p>
    <w:p w:rsidR="00295864" w:rsidRPr="00295864" w:rsidRDefault="00295864" w:rsidP="00295864">
      <w:pPr>
        <w:pStyle w:val="ConsPlusNormal"/>
        <w:ind w:firstLine="709"/>
        <w:jc w:val="right"/>
        <w:rPr>
          <w:rFonts w:ascii="Times New Roman" w:hAnsi="Times New Roman" w:cs="Times New Roman"/>
          <w:sz w:val="24"/>
          <w:szCs w:val="24"/>
        </w:rPr>
      </w:pPr>
      <w:r w:rsidRPr="00295864">
        <w:rPr>
          <w:rFonts w:ascii="Times New Roman" w:hAnsi="Times New Roman" w:cs="Times New Roman"/>
          <w:sz w:val="24"/>
          <w:szCs w:val="24"/>
        </w:rPr>
        <w:t xml:space="preserve">к Порядку предоставления субсидий на государственную </w:t>
      </w:r>
    </w:p>
    <w:p w:rsidR="00295864" w:rsidRPr="00295864" w:rsidRDefault="00295864" w:rsidP="00295864">
      <w:pPr>
        <w:pStyle w:val="ConsPlusNormal"/>
        <w:ind w:firstLine="709"/>
        <w:jc w:val="right"/>
        <w:rPr>
          <w:rFonts w:ascii="Times New Roman" w:hAnsi="Times New Roman" w:cs="Times New Roman"/>
          <w:sz w:val="24"/>
          <w:szCs w:val="24"/>
        </w:rPr>
      </w:pPr>
      <w:r w:rsidRPr="00295864">
        <w:rPr>
          <w:rFonts w:ascii="Times New Roman" w:hAnsi="Times New Roman" w:cs="Times New Roman"/>
          <w:sz w:val="24"/>
          <w:szCs w:val="24"/>
        </w:rPr>
        <w:t>поддержку агропромышленного и рыбохозяйственного</w:t>
      </w:r>
    </w:p>
    <w:p w:rsidR="00295864" w:rsidRDefault="00295864" w:rsidP="00295864">
      <w:pPr>
        <w:pStyle w:val="ConsPlusNormal"/>
        <w:ind w:firstLine="709"/>
        <w:jc w:val="right"/>
        <w:rPr>
          <w:rFonts w:ascii="Times New Roman" w:hAnsi="Times New Roman" w:cs="Times New Roman"/>
          <w:sz w:val="24"/>
          <w:szCs w:val="24"/>
        </w:rPr>
      </w:pPr>
      <w:r w:rsidRPr="00295864">
        <w:rPr>
          <w:rFonts w:ascii="Times New Roman" w:hAnsi="Times New Roman" w:cs="Times New Roman"/>
          <w:sz w:val="24"/>
          <w:szCs w:val="24"/>
        </w:rPr>
        <w:t xml:space="preserve"> комплекса Ленинградской области</w:t>
      </w:r>
      <w:r w:rsidR="004353D0">
        <w:rPr>
          <w:rFonts w:ascii="Times New Roman" w:hAnsi="Times New Roman" w:cs="Times New Roman"/>
          <w:sz w:val="24"/>
          <w:szCs w:val="24"/>
        </w:rPr>
        <w:t xml:space="preserve"> (далее Порядок)</w:t>
      </w:r>
      <w:r w:rsidRPr="00295864">
        <w:rPr>
          <w:rFonts w:ascii="Times New Roman" w:hAnsi="Times New Roman" w:cs="Times New Roman"/>
          <w:sz w:val="24"/>
          <w:szCs w:val="24"/>
        </w:rPr>
        <w:t>, утв</w:t>
      </w:r>
      <w:r>
        <w:rPr>
          <w:rFonts w:ascii="Times New Roman" w:hAnsi="Times New Roman" w:cs="Times New Roman"/>
          <w:sz w:val="24"/>
          <w:szCs w:val="24"/>
        </w:rPr>
        <w:t>ержденному</w:t>
      </w:r>
      <w:r w:rsidRPr="00295864">
        <w:rPr>
          <w:rFonts w:ascii="Times New Roman" w:hAnsi="Times New Roman" w:cs="Times New Roman"/>
          <w:sz w:val="24"/>
          <w:szCs w:val="24"/>
        </w:rPr>
        <w:t xml:space="preserve"> постановлением Правительства Ленинградской области от 04.02.2014 № 15 </w:t>
      </w:r>
    </w:p>
    <w:p w:rsidR="00295864" w:rsidRDefault="00295864" w:rsidP="00295864">
      <w:pPr>
        <w:pStyle w:val="ConsPlusNormal"/>
        <w:ind w:firstLine="709"/>
        <w:jc w:val="right"/>
        <w:rPr>
          <w:rFonts w:ascii="Times New Roman" w:hAnsi="Times New Roman" w:cs="Times New Roman"/>
          <w:sz w:val="24"/>
          <w:szCs w:val="24"/>
        </w:rPr>
      </w:pPr>
      <w:r w:rsidRPr="00295864">
        <w:rPr>
          <w:rFonts w:ascii="Times New Roman" w:hAnsi="Times New Roman" w:cs="Times New Roman"/>
          <w:sz w:val="24"/>
          <w:szCs w:val="24"/>
        </w:rPr>
        <w:t xml:space="preserve">«Об утверждении порядков предоставления субсидий </w:t>
      </w:r>
    </w:p>
    <w:p w:rsidR="00295864" w:rsidRDefault="00295864" w:rsidP="00295864">
      <w:pPr>
        <w:pStyle w:val="ConsPlusNormal"/>
        <w:ind w:firstLine="709"/>
        <w:jc w:val="right"/>
        <w:rPr>
          <w:rFonts w:ascii="Times New Roman" w:hAnsi="Times New Roman" w:cs="Times New Roman"/>
          <w:sz w:val="24"/>
          <w:szCs w:val="24"/>
        </w:rPr>
      </w:pPr>
      <w:r w:rsidRPr="00295864">
        <w:rPr>
          <w:rFonts w:ascii="Times New Roman" w:hAnsi="Times New Roman" w:cs="Times New Roman"/>
          <w:sz w:val="24"/>
          <w:szCs w:val="24"/>
        </w:rPr>
        <w:t xml:space="preserve">из областного бюджета Ленинградской области и поступивших </w:t>
      </w:r>
    </w:p>
    <w:p w:rsidR="00295864" w:rsidRDefault="00295864" w:rsidP="00295864">
      <w:pPr>
        <w:pStyle w:val="ConsPlusNormal"/>
        <w:ind w:firstLine="709"/>
        <w:jc w:val="right"/>
        <w:rPr>
          <w:rFonts w:ascii="Times New Roman" w:hAnsi="Times New Roman" w:cs="Times New Roman"/>
          <w:sz w:val="24"/>
          <w:szCs w:val="24"/>
        </w:rPr>
      </w:pPr>
      <w:r w:rsidRPr="00295864">
        <w:rPr>
          <w:rFonts w:ascii="Times New Roman" w:hAnsi="Times New Roman" w:cs="Times New Roman"/>
          <w:sz w:val="24"/>
          <w:szCs w:val="24"/>
        </w:rPr>
        <w:t xml:space="preserve">в порядке софинансирования средств федерального бюджета </w:t>
      </w:r>
    </w:p>
    <w:p w:rsidR="00295864" w:rsidRDefault="00295864" w:rsidP="00295864">
      <w:pPr>
        <w:pStyle w:val="ConsPlusNormal"/>
        <w:ind w:firstLine="709"/>
        <w:jc w:val="right"/>
        <w:rPr>
          <w:rFonts w:ascii="Times New Roman" w:hAnsi="Times New Roman" w:cs="Times New Roman"/>
          <w:sz w:val="24"/>
          <w:szCs w:val="24"/>
        </w:rPr>
      </w:pPr>
      <w:r w:rsidRPr="00295864">
        <w:rPr>
          <w:rFonts w:ascii="Times New Roman" w:hAnsi="Times New Roman" w:cs="Times New Roman"/>
          <w:sz w:val="24"/>
          <w:szCs w:val="24"/>
        </w:rPr>
        <w:t>в рамках государственной программы Ленинградской области</w:t>
      </w:r>
    </w:p>
    <w:p w:rsidR="00295864" w:rsidRPr="00295864" w:rsidRDefault="00295864" w:rsidP="00295864">
      <w:pPr>
        <w:pStyle w:val="ConsPlusNormal"/>
        <w:ind w:firstLine="709"/>
        <w:jc w:val="right"/>
        <w:rPr>
          <w:rFonts w:ascii="Times New Roman" w:hAnsi="Times New Roman" w:cs="Times New Roman"/>
          <w:sz w:val="24"/>
          <w:szCs w:val="24"/>
        </w:rPr>
      </w:pPr>
      <w:r w:rsidRPr="00295864">
        <w:rPr>
          <w:rFonts w:ascii="Times New Roman" w:hAnsi="Times New Roman" w:cs="Times New Roman"/>
          <w:sz w:val="24"/>
          <w:szCs w:val="24"/>
        </w:rPr>
        <w:t xml:space="preserve"> «Развитие сельского хозяйства Ле</w:t>
      </w:r>
      <w:r w:rsidR="002F0679">
        <w:rPr>
          <w:rFonts w:ascii="Times New Roman" w:hAnsi="Times New Roman" w:cs="Times New Roman"/>
          <w:sz w:val="24"/>
          <w:szCs w:val="24"/>
        </w:rPr>
        <w:t>нинградской области»</w:t>
      </w:r>
    </w:p>
    <w:p w:rsidR="00295864" w:rsidRDefault="00295864" w:rsidP="00295864">
      <w:pPr>
        <w:pStyle w:val="ConsPlusNormal"/>
        <w:ind w:firstLine="709"/>
        <w:jc w:val="both"/>
        <w:rPr>
          <w:rFonts w:ascii="Times New Roman" w:hAnsi="Times New Roman" w:cs="Times New Roman"/>
          <w:sz w:val="28"/>
          <w:szCs w:val="28"/>
        </w:rPr>
      </w:pPr>
    </w:p>
    <w:p w:rsidR="00AF7366" w:rsidRPr="00295864" w:rsidRDefault="00AF7366" w:rsidP="00295864">
      <w:pPr>
        <w:pStyle w:val="ConsPlusNormal"/>
        <w:ind w:firstLine="709"/>
        <w:jc w:val="both"/>
        <w:rPr>
          <w:rFonts w:ascii="Times New Roman" w:hAnsi="Times New Roman" w:cs="Times New Roman"/>
          <w:sz w:val="28"/>
          <w:szCs w:val="28"/>
        </w:rPr>
      </w:pPr>
    </w:p>
    <w:p w:rsidR="00295864" w:rsidRPr="00295864" w:rsidRDefault="00295864" w:rsidP="00295864">
      <w:pPr>
        <w:pStyle w:val="ConsPlusNormal"/>
        <w:ind w:firstLine="709"/>
        <w:jc w:val="center"/>
        <w:rPr>
          <w:rFonts w:ascii="Times New Roman" w:hAnsi="Times New Roman" w:cs="Times New Roman"/>
          <w:b/>
          <w:sz w:val="28"/>
          <w:szCs w:val="28"/>
        </w:rPr>
      </w:pPr>
      <w:r w:rsidRPr="00295864">
        <w:rPr>
          <w:rFonts w:ascii="Times New Roman" w:hAnsi="Times New Roman" w:cs="Times New Roman"/>
          <w:b/>
          <w:sz w:val="28"/>
          <w:szCs w:val="28"/>
        </w:rPr>
        <w:t>ГРАНТЫ</w:t>
      </w:r>
    </w:p>
    <w:p w:rsidR="00295864" w:rsidRPr="00295864" w:rsidRDefault="00295864" w:rsidP="00295864">
      <w:pPr>
        <w:pStyle w:val="ConsPlusNormal"/>
        <w:ind w:firstLine="709"/>
        <w:jc w:val="center"/>
        <w:rPr>
          <w:rFonts w:ascii="Times New Roman" w:hAnsi="Times New Roman" w:cs="Times New Roman"/>
          <w:b/>
          <w:sz w:val="28"/>
          <w:szCs w:val="28"/>
        </w:rPr>
      </w:pPr>
      <w:r w:rsidRPr="00295864">
        <w:rPr>
          <w:rFonts w:ascii="Times New Roman" w:hAnsi="Times New Roman" w:cs="Times New Roman"/>
          <w:b/>
          <w:sz w:val="28"/>
          <w:szCs w:val="28"/>
        </w:rPr>
        <w:t>В ФОРМЕ СУБСИДИЙ УЧАСТНИКАМ МЕРОПРИЯТИЯ</w:t>
      </w:r>
    </w:p>
    <w:p w:rsidR="00295864" w:rsidRPr="00295864" w:rsidRDefault="00295864" w:rsidP="00295864">
      <w:pPr>
        <w:pStyle w:val="ConsPlusNormal"/>
        <w:ind w:firstLine="709"/>
        <w:jc w:val="center"/>
        <w:rPr>
          <w:rFonts w:ascii="Times New Roman" w:hAnsi="Times New Roman" w:cs="Times New Roman"/>
          <w:b/>
          <w:sz w:val="28"/>
          <w:szCs w:val="28"/>
        </w:rPr>
      </w:pPr>
      <w:r w:rsidRPr="00295864">
        <w:rPr>
          <w:rFonts w:ascii="Times New Roman" w:hAnsi="Times New Roman" w:cs="Times New Roman"/>
          <w:b/>
          <w:sz w:val="28"/>
          <w:szCs w:val="28"/>
        </w:rPr>
        <w:t>«ЛЕНИНГРАДСКИЙ ГЕКТАР»</w:t>
      </w:r>
    </w:p>
    <w:p w:rsidR="00295864" w:rsidRPr="00295864" w:rsidRDefault="00295864" w:rsidP="00295864">
      <w:pPr>
        <w:pStyle w:val="ConsPlusNormal"/>
        <w:ind w:firstLine="709"/>
        <w:jc w:val="center"/>
        <w:rPr>
          <w:rFonts w:ascii="Times New Roman" w:hAnsi="Times New Roman" w:cs="Times New Roman"/>
          <w:b/>
          <w:sz w:val="28"/>
          <w:szCs w:val="28"/>
        </w:rPr>
      </w:pPr>
    </w:p>
    <w:p w:rsidR="00081345" w:rsidRPr="00081345" w:rsidRDefault="00081345" w:rsidP="00081345">
      <w:pPr>
        <w:widowControl w:val="0"/>
        <w:autoSpaceDE w:val="0"/>
        <w:autoSpaceDN w:val="0"/>
        <w:spacing w:after="0" w:line="240" w:lineRule="auto"/>
        <w:rPr>
          <w:rFonts w:ascii="Calibri" w:eastAsiaTheme="minorEastAsia" w:hAnsi="Calibri" w:cs="Calibri"/>
          <w:lang w:eastAsia="ru-RU"/>
        </w:rPr>
      </w:pPr>
    </w:p>
    <w:p w:rsidR="00081345" w:rsidRPr="00081345" w:rsidRDefault="00081345" w:rsidP="00081345">
      <w:pPr>
        <w:widowControl w:val="0"/>
        <w:autoSpaceDE w:val="0"/>
        <w:autoSpaceDN w:val="0"/>
        <w:spacing w:after="0" w:line="240" w:lineRule="auto"/>
        <w:rPr>
          <w:rFonts w:ascii="Times New Roman" w:eastAsiaTheme="minorEastAsia" w:hAnsi="Times New Roman" w:cs="Times New Roman"/>
          <w:sz w:val="28"/>
          <w:szCs w:val="28"/>
          <w:lang w:eastAsia="ru-RU"/>
        </w:rPr>
      </w:pPr>
      <w:bookmarkStart w:id="0" w:name="P2820"/>
      <w:bookmarkEnd w:id="0"/>
    </w:p>
    <w:p w:rsidR="00081345" w:rsidRPr="00081345" w:rsidRDefault="00081345" w:rsidP="00081345">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1. </w:t>
      </w:r>
      <w:proofErr w:type="gramStart"/>
      <w:r w:rsidRPr="00081345">
        <w:rPr>
          <w:rFonts w:ascii="Times New Roman" w:eastAsiaTheme="minorEastAsia" w:hAnsi="Times New Roman" w:cs="Times New Roman"/>
          <w:sz w:val="28"/>
          <w:szCs w:val="28"/>
          <w:lang w:eastAsia="ru-RU"/>
        </w:rPr>
        <w:t xml:space="preserve">Гранты в форме субсидий предоставляются комитетом за счет средств областного бюджета Ленинградской области категориям получателей гранта, указанным в </w:t>
      </w:r>
      <w:hyperlink w:anchor="P143">
        <w:r w:rsidRPr="00081345">
          <w:rPr>
            <w:rFonts w:ascii="Times New Roman" w:eastAsiaTheme="minorEastAsia" w:hAnsi="Times New Roman" w:cs="Times New Roman"/>
            <w:sz w:val="28"/>
            <w:szCs w:val="28"/>
            <w:lang w:eastAsia="ru-RU"/>
          </w:rPr>
          <w:t>подпунктах "а"</w:t>
        </w:r>
      </w:hyperlink>
      <w:r w:rsidRPr="00081345">
        <w:rPr>
          <w:rFonts w:ascii="Times New Roman" w:eastAsiaTheme="minorEastAsia" w:hAnsi="Times New Roman" w:cs="Times New Roman"/>
          <w:sz w:val="28"/>
          <w:szCs w:val="28"/>
          <w:lang w:eastAsia="ru-RU"/>
        </w:rPr>
        <w:t xml:space="preserve"> и </w:t>
      </w:r>
      <w:hyperlink w:anchor="P144">
        <w:r w:rsidRPr="00081345">
          <w:rPr>
            <w:rFonts w:ascii="Times New Roman" w:eastAsiaTheme="minorEastAsia" w:hAnsi="Times New Roman" w:cs="Times New Roman"/>
            <w:sz w:val="28"/>
            <w:szCs w:val="28"/>
            <w:lang w:eastAsia="ru-RU"/>
          </w:rPr>
          <w:t>"б" пункта 1.6</w:t>
        </w:r>
      </w:hyperlink>
      <w:r w:rsidRPr="00081345">
        <w:rPr>
          <w:rFonts w:ascii="Times New Roman" w:eastAsiaTheme="minorEastAsia" w:hAnsi="Times New Roman" w:cs="Times New Roman"/>
          <w:sz w:val="28"/>
          <w:szCs w:val="28"/>
          <w:lang w:eastAsia="ru-RU"/>
        </w:rPr>
        <w:t xml:space="preserve"> настоящего Порядка, признанным победителями отбора в соответствии с </w:t>
      </w:r>
      <w:hyperlink r:id="rId6">
        <w:r w:rsidRPr="00081345">
          <w:rPr>
            <w:rFonts w:ascii="Times New Roman" w:eastAsiaTheme="minorEastAsia" w:hAnsi="Times New Roman" w:cs="Times New Roman"/>
            <w:sz w:val="28"/>
            <w:szCs w:val="28"/>
            <w:lang w:eastAsia="ru-RU"/>
          </w:rPr>
          <w:t>Порядком</w:t>
        </w:r>
      </w:hyperlink>
      <w:r w:rsidRPr="00081345">
        <w:rPr>
          <w:rFonts w:ascii="Times New Roman" w:eastAsiaTheme="minorEastAsia" w:hAnsi="Times New Roman" w:cs="Times New Roman"/>
          <w:sz w:val="28"/>
          <w:szCs w:val="28"/>
          <w:lang w:eastAsia="ru-RU"/>
        </w:rPr>
        <w:t xml:space="preserve"> отбора участников мероприятия "Ленинградский гектар", утвержденным постановлением Правительства Ленинградской области от 29 декабря 2012 года N 463 "О государственной программе Ленинградской области "Развитие сельского хозяйства Ленинградской области</w:t>
      </w:r>
      <w:proofErr w:type="gramEnd"/>
      <w:r w:rsidRPr="00081345">
        <w:rPr>
          <w:rFonts w:ascii="Times New Roman" w:eastAsiaTheme="minorEastAsia" w:hAnsi="Times New Roman" w:cs="Times New Roman"/>
          <w:sz w:val="28"/>
          <w:szCs w:val="28"/>
          <w:lang w:eastAsia="ru-RU"/>
        </w:rPr>
        <w:t>" (далее соответственно - грант, участник мероприятия).</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2. Грант предоставляется на финансовое обеспечение затрат, не возмещаемых в рамках иных направлений государственной поддержки.</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Целью предоставления гранта является реализация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 государственной программы Ленинградской области "Развитие сельского хозяйства Ленинградской области".</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Способом проведения отбора получателей гранта является запрос предложений (заявок).</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Участник мероприятия (далее - участник отбора) может направить заявку на участие в отборе на получение гранта только один раз в течение 12 месяцев с даты </w:t>
      </w:r>
      <w:proofErr w:type="gramStart"/>
      <w:r w:rsidRPr="00081345">
        <w:rPr>
          <w:rFonts w:ascii="Times New Roman" w:eastAsiaTheme="minorEastAsia" w:hAnsi="Times New Roman" w:cs="Times New Roman"/>
          <w:sz w:val="28"/>
          <w:szCs w:val="28"/>
          <w:lang w:eastAsia="ru-RU"/>
        </w:rPr>
        <w:t>размещения результатов отбора участников мероприятия</w:t>
      </w:r>
      <w:proofErr w:type="gramEnd"/>
      <w:r w:rsidRPr="00081345">
        <w:rPr>
          <w:rFonts w:ascii="Times New Roman" w:eastAsiaTheme="minorEastAsia" w:hAnsi="Times New Roman" w:cs="Times New Roman"/>
          <w:sz w:val="28"/>
          <w:szCs w:val="28"/>
          <w:lang w:eastAsia="ru-RU"/>
        </w:rPr>
        <w:t xml:space="preserve"> на едином портале (при наличии технической возможности) и на официальном сайте комитета в сети "Интернет".</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proofErr w:type="gramStart"/>
      <w:r w:rsidRPr="00081345">
        <w:rPr>
          <w:rFonts w:ascii="Times New Roman" w:eastAsiaTheme="minorEastAsia" w:hAnsi="Times New Roman" w:cs="Times New Roman"/>
          <w:sz w:val="28"/>
          <w:szCs w:val="28"/>
          <w:lang w:eastAsia="ru-RU"/>
        </w:rPr>
        <w:t xml:space="preserve">В целях настоящего приложения под планом создания и развития сельскохозяйственного производства понимается бизнес-план, </w:t>
      </w:r>
      <w:r w:rsidRPr="00081345">
        <w:rPr>
          <w:rFonts w:ascii="Times New Roman" w:eastAsiaTheme="minorEastAsia" w:hAnsi="Times New Roman" w:cs="Times New Roman"/>
          <w:sz w:val="28"/>
          <w:szCs w:val="28"/>
          <w:lang w:eastAsia="ru-RU"/>
        </w:rPr>
        <w:lastRenderedPageBreak/>
        <w:t>представленный при прохождении отбора участников мероприятия,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w:t>
      </w:r>
      <w:proofErr w:type="gramEnd"/>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3. Средства гранта направляются </w:t>
      </w:r>
      <w:proofErr w:type="gramStart"/>
      <w:r w:rsidRPr="00081345">
        <w:rPr>
          <w:rFonts w:ascii="Times New Roman" w:eastAsiaTheme="minorEastAsia" w:hAnsi="Times New Roman" w:cs="Times New Roman"/>
          <w:sz w:val="28"/>
          <w:szCs w:val="28"/>
          <w:lang w:eastAsia="ru-RU"/>
        </w:rPr>
        <w:t>на</w:t>
      </w:r>
      <w:proofErr w:type="gramEnd"/>
      <w:r w:rsidRPr="00081345">
        <w:rPr>
          <w:rFonts w:ascii="Times New Roman" w:eastAsiaTheme="minorEastAsia" w:hAnsi="Times New Roman" w:cs="Times New Roman"/>
          <w:sz w:val="28"/>
          <w:szCs w:val="28"/>
          <w:lang w:eastAsia="ru-RU"/>
        </w:rPr>
        <w:t>:</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proofErr w:type="gramStart"/>
      <w:r w:rsidRPr="00081345">
        <w:rPr>
          <w:rFonts w:ascii="Times New Roman" w:eastAsiaTheme="minorEastAsia" w:hAnsi="Times New Roman" w:cs="Times New Roman"/>
          <w:sz w:val="28"/>
          <w:szCs w:val="28"/>
          <w:lang w:eastAsia="ru-RU"/>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w:t>
      </w:r>
      <w:proofErr w:type="gramEnd"/>
      <w:r w:rsidRPr="00081345">
        <w:rPr>
          <w:rFonts w:ascii="Times New Roman" w:eastAsiaTheme="minorEastAsia" w:hAnsi="Times New Roman" w:cs="Times New Roman"/>
          <w:sz w:val="28"/>
          <w:szCs w:val="28"/>
          <w:lang w:eastAsia="ru-RU"/>
        </w:rPr>
        <w:t xml:space="preserve"> Перечень </w:t>
      </w:r>
      <w:proofErr w:type="gramStart"/>
      <w:r w:rsidRPr="00081345">
        <w:rPr>
          <w:rFonts w:ascii="Times New Roman" w:eastAsiaTheme="minorEastAsia" w:hAnsi="Times New Roman" w:cs="Times New Roman"/>
          <w:sz w:val="28"/>
          <w:szCs w:val="28"/>
          <w:lang w:eastAsia="ru-RU"/>
        </w:rPr>
        <w:t>указанных</w:t>
      </w:r>
      <w:proofErr w:type="gramEnd"/>
      <w:r w:rsidRPr="00081345">
        <w:rPr>
          <w:rFonts w:ascii="Times New Roman" w:eastAsiaTheme="minorEastAsia" w:hAnsi="Times New Roman" w:cs="Times New Roman"/>
          <w:sz w:val="28"/>
          <w:szCs w:val="28"/>
          <w:lang w:eastAsia="ru-RU"/>
        </w:rPr>
        <w:t xml:space="preserve"> техники, грузового автомобильного транспорта и оборудования утверждается распоряжением комитета;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приобретение сельскохозяйственных животных (за исключением свиней) и птицы;</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приобретение семян и посадочного материала;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приобретение минеральных удобрений и пестицидов;</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приобретение ограждений, предусмотренных для выпаса и выгула сельскохозяйственных животных, и ограждений плодово-ягодных насаждений.</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4. Срок освоения гранта составляет не более 24 месяцев со дня его поступления на счет победителя отбора.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Имущество, приобретаемое с участием сре</w:t>
      </w:r>
      <w:proofErr w:type="gramStart"/>
      <w:r w:rsidRPr="00081345">
        <w:rPr>
          <w:rFonts w:ascii="Times New Roman" w:eastAsiaTheme="minorEastAsia" w:hAnsi="Times New Roman" w:cs="Times New Roman"/>
          <w:sz w:val="28"/>
          <w:szCs w:val="28"/>
          <w:lang w:eastAsia="ru-RU"/>
        </w:rPr>
        <w:t>дств гр</w:t>
      </w:r>
      <w:proofErr w:type="gramEnd"/>
      <w:r w:rsidRPr="00081345">
        <w:rPr>
          <w:rFonts w:ascii="Times New Roman" w:eastAsiaTheme="minorEastAsia" w:hAnsi="Times New Roman" w:cs="Times New Roman"/>
          <w:sz w:val="28"/>
          <w:szCs w:val="28"/>
          <w:lang w:eastAsia="ru-RU"/>
        </w:rPr>
        <w:t>анта: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подлежит использованию исключительно на реализацию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подлежит страхованию в течение шести месяцев с момента приобретения на срок реализации плана создания и развития сельскохозяйственного производства;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lastRenderedPageBreak/>
        <w:t>Не допускается приобретение за счет сре</w:t>
      </w:r>
      <w:proofErr w:type="gramStart"/>
      <w:r w:rsidRPr="00081345">
        <w:rPr>
          <w:rFonts w:ascii="Times New Roman" w:eastAsiaTheme="minorEastAsia" w:hAnsi="Times New Roman" w:cs="Times New Roman"/>
          <w:sz w:val="28"/>
          <w:szCs w:val="28"/>
          <w:lang w:eastAsia="ru-RU"/>
        </w:rPr>
        <w:t>дств гр</w:t>
      </w:r>
      <w:proofErr w:type="gramEnd"/>
      <w:r w:rsidRPr="00081345">
        <w:rPr>
          <w:rFonts w:ascii="Times New Roman" w:eastAsiaTheme="minorEastAsia" w:hAnsi="Times New Roman" w:cs="Times New Roman"/>
          <w:sz w:val="28"/>
          <w:szCs w:val="28"/>
          <w:lang w:eastAsia="ru-RU"/>
        </w:rPr>
        <w:t>анта имущества, ранее приобретенного продавцом с использованием средств государственной поддержки.</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5. Участник отбора должен соответствовать требованиям, установленным </w:t>
      </w:r>
      <w:hyperlink w:anchor="P199">
        <w:r w:rsidRPr="00081345">
          <w:rPr>
            <w:rFonts w:ascii="Times New Roman" w:eastAsiaTheme="minorEastAsia" w:hAnsi="Times New Roman" w:cs="Times New Roman"/>
            <w:sz w:val="28"/>
            <w:szCs w:val="28"/>
            <w:lang w:eastAsia="ru-RU"/>
          </w:rPr>
          <w:t>пунктом 2.3</w:t>
        </w:r>
      </w:hyperlink>
      <w:r w:rsidRPr="00081345">
        <w:rPr>
          <w:rFonts w:ascii="Times New Roman" w:eastAsiaTheme="minorEastAsia" w:hAnsi="Times New Roman" w:cs="Times New Roman"/>
          <w:sz w:val="28"/>
          <w:szCs w:val="28"/>
          <w:lang w:eastAsia="ru-RU"/>
        </w:rPr>
        <w:t xml:space="preserve"> настоящего Порядка, и следующим дополнительным требованиям:</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1) ранее не являлся получателем грантов в рамках реализации государственной программы Ленинградской области "Развитие сельского хозяйства Ленинградской области";</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2) состоит в едином реестре субъектов малого и среднего предпринимательства в соответствии с Федеральным </w:t>
      </w:r>
      <w:hyperlink r:id="rId7">
        <w:r w:rsidRPr="00081345">
          <w:rPr>
            <w:rFonts w:ascii="Times New Roman" w:eastAsiaTheme="minorEastAsia" w:hAnsi="Times New Roman" w:cs="Times New Roman"/>
            <w:sz w:val="28"/>
            <w:szCs w:val="28"/>
            <w:lang w:eastAsia="ru-RU"/>
          </w:rPr>
          <w:t>законом</w:t>
        </w:r>
      </w:hyperlink>
      <w:r w:rsidRPr="00081345">
        <w:rPr>
          <w:rFonts w:ascii="Times New Roman" w:eastAsiaTheme="minorEastAsia" w:hAnsi="Times New Roman" w:cs="Times New Roman"/>
          <w:sz w:val="28"/>
          <w:szCs w:val="28"/>
          <w:lang w:eastAsia="ru-RU"/>
        </w:rPr>
        <w:t xml:space="preserve"> от 24 июля 2007 года N 209-ФЗ "О развитии малого и среднего предпринимательства в Российской Федерации".</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6. Грант предоставляется в размере, не превышающем 3 </w:t>
      </w:r>
      <w:proofErr w:type="gramStart"/>
      <w:r w:rsidRPr="00081345">
        <w:rPr>
          <w:rFonts w:ascii="Times New Roman" w:eastAsiaTheme="minorEastAsia" w:hAnsi="Times New Roman" w:cs="Times New Roman"/>
          <w:sz w:val="28"/>
          <w:szCs w:val="28"/>
          <w:lang w:eastAsia="ru-RU"/>
        </w:rPr>
        <w:t>млн</w:t>
      </w:r>
      <w:proofErr w:type="gramEnd"/>
      <w:r w:rsidRPr="00081345">
        <w:rPr>
          <w:rFonts w:ascii="Times New Roman" w:eastAsiaTheme="minorEastAsia" w:hAnsi="Times New Roman" w:cs="Times New Roman"/>
          <w:sz w:val="28"/>
          <w:szCs w:val="28"/>
          <w:lang w:eastAsia="ru-RU"/>
        </w:rPr>
        <w:t xml:space="preserve"> рублей, в соответствии с планом расходов победителя отбора.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7. Участниками отбора в дополнение к документам, указанным в </w:t>
      </w:r>
      <w:hyperlink w:anchor="P214">
        <w:r w:rsidRPr="00081345">
          <w:rPr>
            <w:rFonts w:ascii="Times New Roman" w:eastAsiaTheme="minorEastAsia" w:hAnsi="Times New Roman" w:cs="Times New Roman"/>
            <w:sz w:val="28"/>
            <w:szCs w:val="28"/>
            <w:lang w:eastAsia="ru-RU"/>
          </w:rPr>
          <w:t>пункте 2.4</w:t>
        </w:r>
      </w:hyperlink>
      <w:r w:rsidRPr="00081345">
        <w:rPr>
          <w:rFonts w:ascii="Times New Roman" w:eastAsiaTheme="minorEastAsia" w:hAnsi="Times New Roman" w:cs="Times New Roman"/>
          <w:sz w:val="28"/>
          <w:szCs w:val="28"/>
          <w:lang w:eastAsia="ru-RU"/>
        </w:rPr>
        <w:t xml:space="preserve"> настоящего Порядка, представляются следующие документы:</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копия листа записи Единого государственного реестра юридических лиц (для юридических лиц);</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копия листа записи Единого государственного реестра индивидуальных предпринимателей (для индивидуальных предпринимателей);</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копия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план расходов по направлениям, соответствующим виду деятельности, указанному в плане создания и развития сельскохозяйственного производства, с указанием наименований приобретаемого имущества, их количества и цены, по форме, утвержденной приказом комитета;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обязательство осуществлять сельскохозяйственную деятельность не менее пяти лет с даты полного освоения сре</w:t>
      </w:r>
      <w:proofErr w:type="gramStart"/>
      <w:r w:rsidRPr="00081345">
        <w:rPr>
          <w:rFonts w:ascii="Times New Roman" w:eastAsiaTheme="minorEastAsia" w:hAnsi="Times New Roman" w:cs="Times New Roman"/>
          <w:sz w:val="28"/>
          <w:szCs w:val="28"/>
          <w:lang w:eastAsia="ru-RU"/>
        </w:rPr>
        <w:t>дств гр</w:t>
      </w:r>
      <w:proofErr w:type="gramEnd"/>
      <w:r w:rsidRPr="00081345">
        <w:rPr>
          <w:rFonts w:ascii="Times New Roman" w:eastAsiaTheme="minorEastAsia" w:hAnsi="Times New Roman" w:cs="Times New Roman"/>
          <w:sz w:val="28"/>
          <w:szCs w:val="28"/>
          <w:lang w:eastAsia="ru-RU"/>
        </w:rPr>
        <w:t>анта;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обязательство по достижению плановых показателей деятельности, предусмотренных планом создания и развития сельскохозяйственного производства;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решение участника мероприятия о создании </w:t>
      </w:r>
      <w:proofErr w:type="gramStart"/>
      <w:r w:rsidRPr="00081345">
        <w:rPr>
          <w:rFonts w:ascii="Times New Roman" w:eastAsiaTheme="minorEastAsia" w:hAnsi="Times New Roman" w:cs="Times New Roman"/>
          <w:sz w:val="28"/>
          <w:szCs w:val="28"/>
          <w:lang w:eastAsia="ru-RU"/>
        </w:rPr>
        <w:t>К(</w:t>
      </w:r>
      <w:proofErr w:type="gramEnd"/>
      <w:r w:rsidRPr="00081345">
        <w:rPr>
          <w:rFonts w:ascii="Times New Roman" w:eastAsiaTheme="minorEastAsia" w:hAnsi="Times New Roman" w:cs="Times New Roman"/>
          <w:sz w:val="28"/>
          <w:szCs w:val="28"/>
          <w:lang w:eastAsia="ru-RU"/>
        </w:rPr>
        <w:t>Ф)Х (о ведении К(Ф)Х в качестве главы К(Ф)Х) или соглашение о создании К(Ф)Х между членами хозяйства и избрании участника мероприятия главой К(Ф)Х.</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lastRenderedPageBreak/>
        <w:t>8. Планируемым результатом предоставления гранта является реализация получателем гранта в полном объеме заявленного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Показателем, необходимым для достижения результата предоставления гранта, является сохранение</w:t>
      </w:r>
      <w:bookmarkStart w:id="1" w:name="_GoBack"/>
      <w:bookmarkEnd w:id="1"/>
      <w:r w:rsidRPr="00081345">
        <w:rPr>
          <w:rFonts w:ascii="Times New Roman" w:eastAsiaTheme="minorEastAsia" w:hAnsi="Times New Roman" w:cs="Times New Roman"/>
          <w:sz w:val="28"/>
          <w:szCs w:val="28"/>
          <w:lang w:eastAsia="ru-RU"/>
        </w:rPr>
        <w:t xml:space="preserve"> </w:t>
      </w:r>
      <w:proofErr w:type="gramStart"/>
      <w:r w:rsidRPr="00081345">
        <w:rPr>
          <w:rFonts w:ascii="Times New Roman" w:eastAsiaTheme="minorEastAsia" w:hAnsi="Times New Roman" w:cs="Times New Roman"/>
          <w:sz w:val="28"/>
          <w:szCs w:val="28"/>
          <w:lang w:eastAsia="ru-RU"/>
        </w:rPr>
        <w:t>и(</w:t>
      </w:r>
      <w:proofErr w:type="gramEnd"/>
      <w:r w:rsidRPr="00081345">
        <w:rPr>
          <w:rFonts w:ascii="Times New Roman" w:eastAsiaTheme="minorEastAsia" w:hAnsi="Times New Roman" w:cs="Times New Roman"/>
          <w:sz w:val="28"/>
          <w:szCs w:val="28"/>
          <w:lang w:eastAsia="ru-RU"/>
        </w:rPr>
        <w:t>или) увеличение объема производства основных видов продукции (по видам продукции в натуральном выражении) по годам в течение пяти лет, предусмотренных планом создания и развития сельскохозяйственного производства.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Значения показателей устанавливаются соглашением.</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9. В случае наступления обстоятельств непреодолимой силы, препятствующих освоению сре</w:t>
      </w:r>
      <w:proofErr w:type="gramStart"/>
      <w:r w:rsidRPr="00081345">
        <w:rPr>
          <w:rFonts w:ascii="Times New Roman" w:eastAsiaTheme="minorEastAsia" w:hAnsi="Times New Roman" w:cs="Times New Roman"/>
          <w:sz w:val="28"/>
          <w:szCs w:val="28"/>
          <w:lang w:eastAsia="ru-RU"/>
        </w:rPr>
        <w:t>дств гр</w:t>
      </w:r>
      <w:proofErr w:type="gramEnd"/>
      <w:r w:rsidRPr="00081345">
        <w:rPr>
          <w:rFonts w:ascii="Times New Roman" w:eastAsiaTheme="minorEastAsia" w:hAnsi="Times New Roman" w:cs="Times New Roman"/>
          <w:sz w:val="28"/>
          <w:szCs w:val="28"/>
          <w:lang w:eastAsia="ru-RU"/>
        </w:rPr>
        <w:t xml:space="preserve">анта в установленный срок, срок освоения средств гранта может быть продлен по решению комитета, но не более чем на шесть месяцев. </w:t>
      </w:r>
      <w:proofErr w:type="gramStart"/>
      <w:r w:rsidRPr="00081345">
        <w:rPr>
          <w:rFonts w:ascii="Times New Roman" w:eastAsiaTheme="minorEastAsia" w:hAnsi="Times New Roman" w:cs="Times New Roman"/>
          <w:sz w:val="28"/>
          <w:szCs w:val="28"/>
          <w:lang w:eastAsia="ru-RU"/>
        </w:rPr>
        <w:t>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roofErr w:type="gramEnd"/>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10. </w:t>
      </w:r>
      <w:proofErr w:type="gramStart"/>
      <w:r w:rsidRPr="00081345">
        <w:rPr>
          <w:rFonts w:ascii="Times New Roman" w:eastAsiaTheme="minorEastAsia" w:hAnsi="Times New Roman" w:cs="Times New Roman"/>
          <w:sz w:val="28"/>
          <w:szCs w:val="28"/>
          <w:lang w:eastAsia="ru-RU"/>
        </w:rPr>
        <w:t>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w:t>
      </w:r>
      <w:proofErr w:type="gramEnd"/>
      <w:r w:rsidRPr="00081345">
        <w:rPr>
          <w:rFonts w:ascii="Times New Roman" w:eastAsiaTheme="minorEastAsia" w:hAnsi="Times New Roman" w:cs="Times New Roman"/>
          <w:sz w:val="28"/>
          <w:szCs w:val="28"/>
          <w:lang w:eastAsia="ru-RU"/>
        </w:rPr>
        <w:t xml:space="preserve"> Отчет о расходах, источником финансового обеспечения которых является грант, представляется в комитет до полного использования сре</w:t>
      </w:r>
      <w:proofErr w:type="gramStart"/>
      <w:r w:rsidRPr="00081345">
        <w:rPr>
          <w:rFonts w:ascii="Times New Roman" w:eastAsiaTheme="minorEastAsia" w:hAnsi="Times New Roman" w:cs="Times New Roman"/>
          <w:sz w:val="28"/>
          <w:szCs w:val="28"/>
          <w:lang w:eastAsia="ru-RU"/>
        </w:rPr>
        <w:t>дств гр</w:t>
      </w:r>
      <w:proofErr w:type="gramEnd"/>
      <w:r w:rsidRPr="00081345">
        <w:rPr>
          <w:rFonts w:ascii="Times New Roman" w:eastAsiaTheme="minorEastAsia" w:hAnsi="Times New Roman" w:cs="Times New Roman"/>
          <w:sz w:val="28"/>
          <w:szCs w:val="28"/>
          <w:lang w:eastAsia="ru-RU"/>
        </w:rPr>
        <w:t>анта.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11. Расходование сре</w:t>
      </w:r>
      <w:proofErr w:type="gramStart"/>
      <w:r w:rsidRPr="00081345">
        <w:rPr>
          <w:rFonts w:ascii="Times New Roman" w:eastAsiaTheme="minorEastAsia" w:hAnsi="Times New Roman" w:cs="Times New Roman"/>
          <w:sz w:val="28"/>
          <w:szCs w:val="28"/>
          <w:lang w:eastAsia="ru-RU"/>
        </w:rPr>
        <w:t>дств гр</w:t>
      </w:r>
      <w:proofErr w:type="gramEnd"/>
      <w:r w:rsidRPr="00081345">
        <w:rPr>
          <w:rFonts w:ascii="Times New Roman" w:eastAsiaTheme="minorEastAsia" w:hAnsi="Times New Roman" w:cs="Times New Roman"/>
          <w:sz w:val="28"/>
          <w:szCs w:val="28"/>
          <w:lang w:eastAsia="ru-RU"/>
        </w:rPr>
        <w:t>анта осуществляется только в пределах и по направлениям плана расходов получателя гранта.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Внесение изменений в план расходов осуществляется путем заключения дополнительного соглашения на основании решения комитета по заявлению получателя гранта только по направлениям расходования, указанным в плане создания и развития сельскохозяйственного производства и в соглашении, в случаях:</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возникновения обстоятельств непреодолимой силы;</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роста цен на товары, предусмотренные планом расходов (далее - товары);</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lastRenderedPageBreak/>
        <w:t>длительного отсутствия (не менее трех месяцев) на рынке товаров, отказа поставщика либо снятия товаров с производства - при условии представления предварительных договоров на приобретение товаров.</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Внесение изменений в соглашение, а также в плановые значения показателей, необходимые для достижения результата предоставления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осуществляется путем заключения дополнительного соглашения на основании решения комитета по заявлению получателя гранта.</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Изменение направления деятельности, указанного в плане создания и развития сельскохозяйственного производства, не допускается.</w:t>
      </w:r>
    </w:p>
    <w:p w:rsidR="00081345" w:rsidRPr="00081345" w:rsidRDefault="00081345" w:rsidP="00081345">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081345">
        <w:rPr>
          <w:rFonts w:ascii="Times New Roman" w:eastAsiaTheme="minorEastAsia" w:hAnsi="Times New Roman" w:cs="Times New Roman"/>
          <w:sz w:val="28"/>
          <w:szCs w:val="28"/>
          <w:lang w:eastAsia="ru-RU"/>
        </w:rPr>
        <w:t xml:space="preserve">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w:t>
      </w:r>
      <w:proofErr w:type="gramStart"/>
      <w:r w:rsidRPr="00081345">
        <w:rPr>
          <w:rFonts w:ascii="Times New Roman" w:eastAsiaTheme="minorEastAsia" w:hAnsi="Times New Roman" w:cs="Times New Roman"/>
          <w:sz w:val="28"/>
          <w:szCs w:val="28"/>
          <w:lang w:eastAsia="ru-RU"/>
        </w:rPr>
        <w:t>с даты расторжения</w:t>
      </w:r>
      <w:proofErr w:type="gramEnd"/>
      <w:r w:rsidRPr="00081345">
        <w:rPr>
          <w:rFonts w:ascii="Times New Roman" w:eastAsiaTheme="minorEastAsia" w:hAnsi="Times New Roman" w:cs="Times New Roman"/>
          <w:sz w:val="28"/>
          <w:szCs w:val="28"/>
          <w:lang w:eastAsia="ru-RU"/>
        </w:rPr>
        <w:t xml:space="preserve"> договора.</w:t>
      </w:r>
    </w:p>
    <w:p w:rsidR="00081345" w:rsidRPr="00081345" w:rsidRDefault="00081345" w:rsidP="00081345">
      <w:pPr>
        <w:widowControl w:val="0"/>
        <w:autoSpaceDE w:val="0"/>
        <w:autoSpaceDN w:val="0"/>
        <w:spacing w:after="0" w:line="240" w:lineRule="auto"/>
        <w:rPr>
          <w:rFonts w:ascii="Times New Roman" w:eastAsiaTheme="minorEastAsia" w:hAnsi="Times New Roman" w:cs="Times New Roman"/>
          <w:sz w:val="28"/>
          <w:szCs w:val="28"/>
          <w:lang w:eastAsia="ru-RU"/>
        </w:rPr>
      </w:pPr>
    </w:p>
    <w:p w:rsidR="00081345" w:rsidRPr="00081345" w:rsidRDefault="00081345" w:rsidP="00081345">
      <w:pPr>
        <w:widowControl w:val="0"/>
        <w:autoSpaceDE w:val="0"/>
        <w:autoSpaceDN w:val="0"/>
        <w:spacing w:after="0" w:line="240" w:lineRule="auto"/>
        <w:rPr>
          <w:rFonts w:ascii="Times New Roman" w:eastAsiaTheme="minorEastAsia" w:hAnsi="Times New Roman" w:cs="Times New Roman"/>
          <w:sz w:val="28"/>
          <w:szCs w:val="28"/>
          <w:lang w:eastAsia="ru-RU"/>
        </w:rPr>
      </w:pPr>
    </w:p>
    <w:p w:rsidR="00081345" w:rsidRPr="00081345" w:rsidRDefault="00081345" w:rsidP="00081345">
      <w:pPr>
        <w:widowControl w:val="0"/>
        <w:autoSpaceDE w:val="0"/>
        <w:autoSpaceDN w:val="0"/>
        <w:spacing w:after="0" w:line="240" w:lineRule="auto"/>
        <w:rPr>
          <w:rFonts w:ascii="Times New Roman" w:eastAsiaTheme="minorEastAsia" w:hAnsi="Times New Roman" w:cs="Times New Roman"/>
          <w:sz w:val="28"/>
          <w:szCs w:val="28"/>
          <w:lang w:eastAsia="ru-RU"/>
        </w:rPr>
      </w:pPr>
    </w:p>
    <w:p w:rsidR="00081345" w:rsidRPr="00081345" w:rsidRDefault="00081345" w:rsidP="00081345">
      <w:pPr>
        <w:widowControl w:val="0"/>
        <w:autoSpaceDE w:val="0"/>
        <w:autoSpaceDN w:val="0"/>
        <w:spacing w:after="0" w:line="240" w:lineRule="auto"/>
        <w:rPr>
          <w:rFonts w:ascii="Times New Roman" w:eastAsiaTheme="minorEastAsia" w:hAnsi="Times New Roman" w:cs="Times New Roman"/>
          <w:sz w:val="28"/>
          <w:szCs w:val="28"/>
          <w:lang w:eastAsia="ru-RU"/>
        </w:rPr>
      </w:pPr>
    </w:p>
    <w:p w:rsidR="008815E7" w:rsidRPr="00E13357" w:rsidRDefault="008815E7" w:rsidP="00081345">
      <w:pPr>
        <w:autoSpaceDE w:val="0"/>
        <w:autoSpaceDN w:val="0"/>
        <w:adjustRightInd w:val="0"/>
        <w:spacing w:after="0" w:line="240" w:lineRule="auto"/>
        <w:ind w:firstLine="709"/>
        <w:jc w:val="both"/>
        <w:rPr>
          <w:rFonts w:ascii="Times New Roman" w:hAnsi="Times New Roman" w:cs="Times New Roman"/>
          <w:sz w:val="28"/>
          <w:szCs w:val="28"/>
        </w:rPr>
      </w:pPr>
    </w:p>
    <w:sectPr w:rsidR="008815E7" w:rsidRPr="00E13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F6D19"/>
    <w:multiLevelType w:val="hybridMultilevel"/>
    <w:tmpl w:val="B88A0916"/>
    <w:lvl w:ilvl="0" w:tplc="60CCF9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64"/>
    <w:rsid w:val="00047D1D"/>
    <w:rsid w:val="00081345"/>
    <w:rsid w:val="00114090"/>
    <w:rsid w:val="00295864"/>
    <w:rsid w:val="002F0679"/>
    <w:rsid w:val="0030655F"/>
    <w:rsid w:val="003E0198"/>
    <w:rsid w:val="00416618"/>
    <w:rsid w:val="004353D0"/>
    <w:rsid w:val="004A66B5"/>
    <w:rsid w:val="005A7900"/>
    <w:rsid w:val="005B6D0A"/>
    <w:rsid w:val="005D0CF7"/>
    <w:rsid w:val="006208B7"/>
    <w:rsid w:val="00800CC8"/>
    <w:rsid w:val="008640B0"/>
    <w:rsid w:val="008664D4"/>
    <w:rsid w:val="008815E7"/>
    <w:rsid w:val="008A5A34"/>
    <w:rsid w:val="008C7857"/>
    <w:rsid w:val="00902144"/>
    <w:rsid w:val="009A4616"/>
    <w:rsid w:val="009C0A4E"/>
    <w:rsid w:val="00A95BC0"/>
    <w:rsid w:val="00AE72EA"/>
    <w:rsid w:val="00AF7366"/>
    <w:rsid w:val="00B831EF"/>
    <w:rsid w:val="00BD7A3A"/>
    <w:rsid w:val="00C07B62"/>
    <w:rsid w:val="00C2389C"/>
    <w:rsid w:val="00C257F9"/>
    <w:rsid w:val="00D343B3"/>
    <w:rsid w:val="00D8522B"/>
    <w:rsid w:val="00DD422C"/>
    <w:rsid w:val="00E13357"/>
    <w:rsid w:val="00E22024"/>
    <w:rsid w:val="00EA3973"/>
    <w:rsid w:val="00ED1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9586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5864"/>
    <w:rPr>
      <w:rFonts w:ascii="Calibri" w:eastAsia="Times New Roman" w:hAnsi="Calibri" w:cs="Calibri"/>
      <w:szCs w:val="20"/>
      <w:lang w:eastAsia="ru-RU"/>
    </w:rPr>
  </w:style>
  <w:style w:type="paragraph" w:styleId="a3">
    <w:name w:val="List Paragraph"/>
    <w:basedOn w:val="a"/>
    <w:uiPriority w:val="34"/>
    <w:qFormat/>
    <w:rsid w:val="0029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9586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5864"/>
    <w:rPr>
      <w:rFonts w:ascii="Calibri" w:eastAsia="Times New Roman" w:hAnsi="Calibri" w:cs="Calibri"/>
      <w:szCs w:val="20"/>
      <w:lang w:eastAsia="ru-RU"/>
    </w:rPr>
  </w:style>
  <w:style w:type="paragraph" w:styleId="a3">
    <w:name w:val="List Paragraph"/>
    <w:basedOn w:val="a"/>
    <w:uiPriority w:val="34"/>
    <w:qFormat/>
    <w:rsid w:val="0029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61532631629E02748D1EDDE698D895ABD2104DAB9A700DD86CC0FC5C46195D59C4C5710D4E364F2827C6BFD17bCu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1532631629E02748D1F2CF7C8D895ABB2D02D9B9A400DD86CC0FC5C46195D58E4C0F1CDCE478F58B693DAC51963C2ADA51D0A14EE8B897bEuB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1494</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Салтыкова</dc:creator>
  <cp:lastModifiedBy>Елена Владимировна Салтыкова</cp:lastModifiedBy>
  <cp:revision>6</cp:revision>
  <dcterms:created xsi:type="dcterms:W3CDTF">2023-11-21T11:12:00Z</dcterms:created>
  <dcterms:modified xsi:type="dcterms:W3CDTF">2023-11-21T11:16:00Z</dcterms:modified>
</cp:coreProperties>
</file>